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25AE0" w14:textId="588A77A1" w:rsidR="009C7C4B" w:rsidRPr="00C43C8B" w:rsidRDefault="00896698" w:rsidP="009C7C4B">
      <w:r w:rsidRPr="00270EAC">
        <w:rPr>
          <w:b/>
          <w:bCs/>
          <w:color w:val="FF0000"/>
        </w:rPr>
        <w:t>Werkgroep 1</w:t>
      </w:r>
      <w:r w:rsidR="00CB70A8" w:rsidRPr="00C43C8B">
        <w:rPr>
          <w:b/>
          <w:bCs/>
        </w:rPr>
        <w:br/>
      </w:r>
      <w:r w:rsidR="00CB70A8" w:rsidRPr="00C43C8B">
        <w:rPr>
          <w:b/>
          <w:bCs/>
        </w:rPr>
        <w:br/>
        <w:t xml:space="preserve">Wat is het doel van </w:t>
      </w:r>
      <w:r w:rsidR="00FF22AC" w:rsidRPr="00C43C8B">
        <w:rPr>
          <w:b/>
          <w:bCs/>
        </w:rPr>
        <w:t>d</w:t>
      </w:r>
      <w:r w:rsidR="003B2978" w:rsidRPr="00C43C8B">
        <w:rPr>
          <w:b/>
          <w:bCs/>
        </w:rPr>
        <w:t>eze werkgroep</w:t>
      </w:r>
      <w:r w:rsidR="00CB70A8" w:rsidRPr="00C43C8B">
        <w:rPr>
          <w:b/>
          <w:bCs/>
        </w:rPr>
        <w:t>:</w:t>
      </w:r>
      <w:r w:rsidR="009C7C4B" w:rsidRPr="00C43C8B">
        <w:rPr>
          <w:b/>
          <w:bCs/>
        </w:rPr>
        <w:br/>
      </w:r>
      <w:r w:rsidR="009C7C4B" w:rsidRPr="00C43C8B">
        <w:t>Boekpublicatie: Alle vondsten en verhalen worden gebundeld in een boek dat in oktober 2025 wordt gepresenteerd tijdens de Maand van de Geschiedenis.</w:t>
      </w:r>
    </w:p>
    <w:p w14:paraId="5A15229C" w14:textId="77777777" w:rsidR="009C7C4B" w:rsidRPr="00C43C8B" w:rsidRDefault="009C7C4B" w:rsidP="009C7C4B">
      <w:r w:rsidRPr="00C43C8B">
        <w:t>Lezing: Een inspirerende lezing over de ontdekkingen van Katlijk.</w:t>
      </w:r>
    </w:p>
    <w:p w14:paraId="77DD8F56" w14:textId="3D0E5F75" w:rsidR="009C7C4B" w:rsidRPr="00C43C8B" w:rsidRDefault="009C7C4B" w:rsidP="009C7C4B">
      <w:r w:rsidRPr="00C43C8B">
        <w:t xml:space="preserve">Korte verhalen: De werkgroep brengt het verleden tot leven door sfeervolle verhalen te schrijven over historische gebeurtenissen, zoals de vervening of de bouw van ons kerkje. Deze verhalen vormen de basis voor QR-codes op informatiepaaltjes langs bijzondere locaties. </w:t>
      </w:r>
    </w:p>
    <w:p w14:paraId="743FC651" w14:textId="579B0A4B" w:rsidR="00896698" w:rsidRPr="00C43C8B" w:rsidRDefault="009C7C4B">
      <w:r w:rsidRPr="00C43C8B">
        <w:rPr>
          <w:b/>
          <w:bCs/>
        </w:rPr>
        <w:t>Wat zijn de voorwaarden om</w:t>
      </w:r>
      <w:r w:rsidR="00C345BF" w:rsidRPr="00C43C8B">
        <w:rPr>
          <w:b/>
          <w:bCs/>
        </w:rPr>
        <w:t xml:space="preserve"> als werkgroep</w:t>
      </w:r>
      <w:r w:rsidRPr="00C43C8B">
        <w:rPr>
          <w:b/>
          <w:bCs/>
        </w:rPr>
        <w:t xml:space="preserve"> van start te kunnen gaan?</w:t>
      </w:r>
      <w:r w:rsidRPr="00C43C8B">
        <w:rPr>
          <w:b/>
          <w:bCs/>
        </w:rPr>
        <w:br/>
      </w:r>
      <w:r w:rsidR="002F5050" w:rsidRPr="00C43C8B">
        <w:t>De</w:t>
      </w:r>
      <w:r w:rsidR="00896698" w:rsidRPr="00C43C8B">
        <w:t xml:space="preserve"> verhalen </w:t>
      </w:r>
      <w:r w:rsidR="002F5050" w:rsidRPr="00C43C8B">
        <w:t xml:space="preserve">moeten </w:t>
      </w:r>
      <w:r w:rsidR="00896698" w:rsidRPr="00C43C8B">
        <w:t xml:space="preserve">af zijn </w:t>
      </w:r>
      <w:r w:rsidR="00896698" w:rsidRPr="00C43C8B">
        <w:br/>
        <w:t xml:space="preserve">Jan Mulder </w:t>
      </w:r>
      <w:r w:rsidR="002F5050" w:rsidRPr="00C43C8B">
        <w:t xml:space="preserve">heeft de </w:t>
      </w:r>
      <w:r w:rsidR="00D658FB" w:rsidRPr="00C43C8B">
        <w:t xml:space="preserve">historische </w:t>
      </w:r>
      <w:r w:rsidR="0070206F" w:rsidRPr="00C43C8B">
        <w:t xml:space="preserve">kaart </w:t>
      </w:r>
      <w:r w:rsidR="00896698" w:rsidRPr="00C43C8B">
        <w:t>klaar</w:t>
      </w:r>
      <w:r w:rsidR="00896698" w:rsidRPr="00C43C8B">
        <w:br/>
      </w:r>
      <w:r w:rsidRPr="00C43C8B">
        <w:br/>
      </w:r>
      <w:r w:rsidRPr="00C43C8B">
        <w:rPr>
          <w:b/>
          <w:bCs/>
        </w:rPr>
        <w:t>Wat wordt er van deze werkgroep verwacht?</w:t>
      </w:r>
      <w:r w:rsidRPr="00C43C8B">
        <w:br/>
        <w:t xml:space="preserve">Aan </w:t>
      </w:r>
      <w:r w:rsidR="00896698" w:rsidRPr="00C43C8B">
        <w:t>werkgroep 2 doorgeven waar de fietspaaltjes</w:t>
      </w:r>
      <w:r w:rsidRPr="00C43C8B">
        <w:t xml:space="preserve"> moeten</w:t>
      </w:r>
      <w:r w:rsidR="00896698" w:rsidRPr="00C43C8B">
        <w:t xml:space="preserve"> komen</w:t>
      </w:r>
      <w:r w:rsidR="00896698" w:rsidRPr="00C43C8B">
        <w:br/>
        <w:t>Herzie</w:t>
      </w:r>
      <w:r w:rsidRPr="00C43C8B">
        <w:t>n van het</w:t>
      </w:r>
      <w:r w:rsidR="00896698" w:rsidRPr="00C43C8B">
        <w:t xml:space="preserve"> oude gidsenboekje</w:t>
      </w:r>
    </w:p>
    <w:p w14:paraId="221C65C3" w14:textId="6D09C3E2" w:rsidR="00D658FB" w:rsidRPr="00C43C8B" w:rsidRDefault="00D658FB">
      <w:pPr>
        <w:rPr>
          <w:b/>
          <w:bCs/>
        </w:rPr>
      </w:pPr>
      <w:r w:rsidRPr="00C43C8B">
        <w:t xml:space="preserve">Vrijwilligers: in overleg met Ritske het kerkje decoreren. Bloemen en wat feestelijks bij de ingangen, wat lekkers bij de koffie, een presentje voor de sprekers. De datum is 11 oktober 2025. Misschien een mogelijkheid tot eenvoudige lunch. Overleg over parkeren en veiligheid. </w:t>
      </w:r>
      <w:r w:rsidR="00E83A15" w:rsidRPr="00C43C8B">
        <w:t xml:space="preserve">Zie ook werkgroep 13. </w:t>
      </w:r>
    </w:p>
    <w:p w14:paraId="1790D83D" w14:textId="566A7FF0" w:rsidR="00896698" w:rsidRPr="00C43C8B" w:rsidRDefault="00D658FB">
      <w:r w:rsidRPr="00C43C8B">
        <w:t xml:space="preserve">Contactpersoon: Sijtie Huisman PB en werkgroep, Jan Mulder werkgroep. Jos Boelhouwer ook voor vragen. </w:t>
      </w:r>
    </w:p>
    <w:p w14:paraId="6F52115F" w14:textId="04B10EC9" w:rsidR="00F67468" w:rsidRPr="00270EAC" w:rsidRDefault="00896698">
      <w:pPr>
        <w:rPr>
          <w:b/>
          <w:bCs/>
          <w:color w:val="FF0000"/>
        </w:rPr>
      </w:pPr>
      <w:r w:rsidRPr="00270EAC">
        <w:rPr>
          <w:b/>
          <w:bCs/>
          <w:color w:val="FF0000"/>
        </w:rPr>
        <w:t>Werkgroep 2 Fiets- en wandelpad</w:t>
      </w:r>
    </w:p>
    <w:p w14:paraId="754A610C" w14:textId="77777777" w:rsidR="00D658FB" w:rsidRPr="00C43C8B" w:rsidRDefault="00946EB6" w:rsidP="00896698">
      <w:r w:rsidRPr="00C43C8B">
        <w:rPr>
          <w:b/>
          <w:bCs/>
        </w:rPr>
        <w:t xml:space="preserve">Wat </w:t>
      </w:r>
      <w:r w:rsidR="007F2341" w:rsidRPr="00C43C8B">
        <w:rPr>
          <w:b/>
          <w:bCs/>
        </w:rPr>
        <w:t xml:space="preserve">is het doel van deze werkgroep: </w:t>
      </w:r>
      <w:r w:rsidR="007F2341" w:rsidRPr="00C43C8B">
        <w:rPr>
          <w:b/>
          <w:bCs/>
        </w:rPr>
        <w:br/>
      </w:r>
      <w:r w:rsidR="007F2341" w:rsidRPr="00C43C8B">
        <w:t>De Werkgroep Fiets- en Wandeltocht brengt de historie van Katlijk letterlijk in kaart! Met routes langs bijzondere locaties en verhalen die tot leven komen via QR-codes, maken we van elke tocht een historische belevenis.</w:t>
      </w:r>
      <w:r w:rsidR="0093192B" w:rsidRPr="00C43C8B">
        <w:br/>
      </w:r>
      <w:r w:rsidR="0093192B" w:rsidRPr="00C43C8B">
        <w:br/>
      </w:r>
      <w:r w:rsidR="0093192B" w:rsidRPr="00C43C8B">
        <w:rPr>
          <w:b/>
          <w:bCs/>
        </w:rPr>
        <w:t xml:space="preserve">Wat zijn de voorwaarden om </w:t>
      </w:r>
      <w:r w:rsidR="00C345BF" w:rsidRPr="00C43C8B">
        <w:rPr>
          <w:b/>
          <w:bCs/>
        </w:rPr>
        <w:t xml:space="preserve">als werkgroep </w:t>
      </w:r>
      <w:r w:rsidR="0093192B" w:rsidRPr="00C43C8B">
        <w:rPr>
          <w:b/>
          <w:bCs/>
        </w:rPr>
        <w:t>van start te kunnen gaan:</w:t>
      </w:r>
      <w:r w:rsidR="0093192B" w:rsidRPr="00C43C8B">
        <w:rPr>
          <w:b/>
          <w:bCs/>
        </w:rPr>
        <w:br/>
      </w:r>
      <w:r w:rsidR="0093192B" w:rsidRPr="00C43C8B">
        <w:t>W</w:t>
      </w:r>
      <w:r w:rsidR="00896698" w:rsidRPr="00C43C8B">
        <w:t xml:space="preserve">erkgroep 1 </w:t>
      </w:r>
      <w:r w:rsidR="0093192B" w:rsidRPr="00C43C8B">
        <w:t xml:space="preserve">moet aangeven </w:t>
      </w:r>
      <w:r w:rsidR="00896698" w:rsidRPr="00C43C8B">
        <w:t>waar de fietspaaltjes</w:t>
      </w:r>
      <w:r w:rsidR="0093192B" w:rsidRPr="00C43C8B">
        <w:t xml:space="preserve"> moeten komen</w:t>
      </w:r>
      <w:r w:rsidR="00896698" w:rsidRPr="00C43C8B">
        <w:br/>
      </w:r>
      <w:r w:rsidR="0093192B" w:rsidRPr="00C43C8B">
        <w:t>Het o</w:t>
      </w:r>
      <w:r w:rsidR="00896698" w:rsidRPr="00C43C8B">
        <w:t xml:space="preserve">ude gidsenboekje </w:t>
      </w:r>
      <w:r w:rsidR="0093192B" w:rsidRPr="00C43C8B">
        <w:t>moet beschikbaar zijn</w:t>
      </w:r>
    </w:p>
    <w:p w14:paraId="58F7C6E4" w14:textId="4E85FF33" w:rsidR="00B82A45" w:rsidRPr="00C43C8B" w:rsidRDefault="00D658FB" w:rsidP="00896698">
      <w:r w:rsidRPr="00C43C8B">
        <w:t>De historische kaart is beschikbaar</w:t>
      </w:r>
      <w:r w:rsidR="00896698" w:rsidRPr="00C43C8B">
        <w:br/>
      </w:r>
      <w:r w:rsidR="0093192B" w:rsidRPr="00C43C8B">
        <w:br/>
      </w:r>
      <w:r w:rsidR="0093192B" w:rsidRPr="00C43C8B">
        <w:rPr>
          <w:b/>
          <w:bCs/>
        </w:rPr>
        <w:t>Wat wordt er van deze werkgroep verwacht?</w:t>
      </w:r>
      <w:r w:rsidR="00644CDE" w:rsidRPr="00C43C8B">
        <w:rPr>
          <w:b/>
          <w:bCs/>
        </w:rPr>
        <w:br/>
      </w:r>
      <w:r w:rsidR="00644CDE" w:rsidRPr="00C43C8B">
        <w:t>1. F</w:t>
      </w:r>
      <w:r w:rsidR="00896698" w:rsidRPr="00C43C8B">
        <w:t>lyers voor de verschillende tochten</w:t>
      </w:r>
      <w:r w:rsidR="00A60A24" w:rsidRPr="00C43C8B">
        <w:t xml:space="preserve"> maken en laten drukken</w:t>
      </w:r>
      <w:r w:rsidR="00A5233C" w:rsidRPr="00C43C8B">
        <w:t xml:space="preserve"> via secretaris-pb@katlijk.nl</w:t>
      </w:r>
      <w:r w:rsidR="00644CDE" w:rsidRPr="00C43C8B">
        <w:br/>
        <w:t xml:space="preserve">2. </w:t>
      </w:r>
      <w:r w:rsidR="00A60A24" w:rsidRPr="00C43C8B">
        <w:t>Bedenken waar geïnteresseerden de route vandaan kunnen halen</w:t>
      </w:r>
      <w:r w:rsidR="00E220D8" w:rsidRPr="00C43C8B">
        <w:t xml:space="preserve"> (</w:t>
      </w:r>
      <w:r w:rsidR="00A60A24" w:rsidRPr="00C43C8B">
        <w:t>op welke website het geplaatst kan worden</w:t>
      </w:r>
      <w:r w:rsidR="00E220D8" w:rsidRPr="00C43C8B">
        <w:t>)</w:t>
      </w:r>
      <w:r w:rsidR="00E220D8" w:rsidRPr="00C43C8B">
        <w:br/>
        <w:t xml:space="preserve">3. </w:t>
      </w:r>
      <w:r w:rsidR="00154981" w:rsidRPr="00C43C8B">
        <w:t>In augustus een proeffietstocht organiseren (met koffie en thee bij het kerkje</w:t>
      </w:r>
      <w:r w:rsidRPr="00C43C8B">
        <w:t xml:space="preserve">. Met een EHBO er. </w:t>
      </w:r>
      <w:r w:rsidR="00154981" w:rsidRPr="00C43C8B">
        <w:t>)</w:t>
      </w:r>
      <w:r w:rsidR="001A1A84" w:rsidRPr="00C43C8B">
        <w:br/>
        <w:t>4. Bedenken hoe de QR-code duurzaam kan worden ingezet (</w:t>
      </w:r>
      <w:r w:rsidR="007B7C70" w:rsidRPr="00C43C8B">
        <w:t>jaarlijks? Controleren of de codes nog goed werken</w:t>
      </w:r>
      <w:r w:rsidRPr="00C43C8B">
        <w:t xml:space="preserve">. Overleg met Eesger Toering </w:t>
      </w:r>
      <w:r w:rsidR="00842FF5" w:rsidRPr="00C43C8B">
        <w:t>en/</w:t>
      </w:r>
      <w:r w:rsidRPr="00C43C8B">
        <w:t>of PB</w:t>
      </w:r>
      <w:r w:rsidR="00842FF5" w:rsidRPr="00C43C8B">
        <w:t xml:space="preserve"> Sijtie Huisman</w:t>
      </w:r>
      <w:r w:rsidR="007B7C70" w:rsidRPr="00C43C8B">
        <w:t>)</w:t>
      </w:r>
      <w:r w:rsidR="00A3482D" w:rsidRPr="00C43C8B">
        <w:br/>
        <w:t xml:space="preserve">5. Organiseren dat de gids voor de wandeltocht jaarlijks </w:t>
      </w:r>
      <w:r w:rsidR="003B78E2" w:rsidRPr="00C43C8B">
        <w:t>een gift krijgt voor zijn/haar inzet (hoe te financieren?)</w:t>
      </w:r>
    </w:p>
    <w:p w14:paraId="19A4FDC5" w14:textId="438CAB94" w:rsidR="00D658FB" w:rsidRPr="00C43C8B" w:rsidRDefault="00D658FB" w:rsidP="00896698">
      <w:r w:rsidRPr="00C43C8B">
        <w:t xml:space="preserve">Aparte vrijwilligersgroep hand en spandiensten inschakelen. De paaltjes moeten opgehaald, gaten geboord en in de grond gezet. De QR code plaatjes moeten vastgeschroefd. </w:t>
      </w:r>
    </w:p>
    <w:p w14:paraId="40CEBFFD" w14:textId="59721C79" w:rsidR="001132A5" w:rsidRPr="00C43C8B" w:rsidRDefault="00A60A24" w:rsidP="001132A5">
      <w:r w:rsidRPr="00C43C8B">
        <w:lastRenderedPageBreak/>
        <w:br/>
      </w:r>
      <w:r w:rsidR="00D00F86" w:rsidRPr="00270EAC">
        <w:rPr>
          <w:b/>
          <w:bCs/>
          <w:color w:val="FF0000"/>
        </w:rPr>
        <w:t>Werkgroep 3 de Vlag</w:t>
      </w:r>
      <w:r w:rsidR="00121A37" w:rsidRPr="00C43C8B">
        <w:rPr>
          <w:b/>
          <w:bCs/>
        </w:rPr>
        <w:br/>
      </w:r>
      <w:r w:rsidR="00121A37" w:rsidRPr="00C43C8B">
        <w:rPr>
          <w:b/>
          <w:bCs/>
        </w:rPr>
        <w:br/>
        <w:t xml:space="preserve">Wat is het doel van deze werkgroep: </w:t>
      </w:r>
      <w:r w:rsidR="00121A37" w:rsidRPr="00C43C8B">
        <w:rPr>
          <w:b/>
          <w:bCs/>
        </w:rPr>
        <w:br/>
      </w:r>
      <w:r w:rsidR="001132A5" w:rsidRPr="00C43C8B">
        <w:t>Het dorp heeft een prachtig vlaggenlogo gekozen dat het hele jubileumjaar door te zien zal zijn in Katlijk. De vlaggen zijn besteld en moeten opgehangen én onderhouden worden, zodat ze het hele jaar fier kunnen wapperen.</w:t>
      </w:r>
    </w:p>
    <w:p w14:paraId="2A6023FC" w14:textId="6DBC7E50" w:rsidR="00D00F86" w:rsidRPr="00C43C8B" w:rsidRDefault="00121A37" w:rsidP="00896698">
      <w:r w:rsidRPr="00C43C8B">
        <w:br/>
      </w:r>
      <w:r w:rsidRPr="00C43C8B">
        <w:rPr>
          <w:b/>
          <w:bCs/>
        </w:rPr>
        <w:t>Wat wordt er van deze werkgroep verwacht?</w:t>
      </w:r>
      <w:r w:rsidRPr="00C43C8B">
        <w:rPr>
          <w:b/>
          <w:bCs/>
        </w:rPr>
        <w:br/>
      </w:r>
      <w:r w:rsidR="00997307" w:rsidRPr="00C43C8B">
        <w:t xml:space="preserve">1. </w:t>
      </w:r>
      <w:r w:rsidR="00D00F86" w:rsidRPr="00C43C8B">
        <w:t xml:space="preserve">Er zijn 10 vlaggen besteld voor </w:t>
      </w:r>
      <w:r w:rsidR="00B82A45" w:rsidRPr="00C43C8B">
        <w:t xml:space="preserve">algemene plekken in </w:t>
      </w:r>
      <w:r w:rsidR="00D00F86" w:rsidRPr="00C43C8B">
        <w:t>het dorp. Nadenken over waar deze moeten komen te hangen.</w:t>
      </w:r>
      <w:r w:rsidR="00D00F86" w:rsidRPr="00C43C8B">
        <w:br/>
      </w:r>
      <w:r w:rsidR="00997307" w:rsidRPr="00C43C8B">
        <w:t xml:space="preserve">2. </w:t>
      </w:r>
      <w:r w:rsidR="00D00F86" w:rsidRPr="00C43C8B">
        <w:t>Op K</w:t>
      </w:r>
      <w:r w:rsidR="00261223" w:rsidRPr="00C43C8B">
        <w:t>atlijk500.nl</w:t>
      </w:r>
      <w:r w:rsidR="00D00F86" w:rsidRPr="00C43C8B">
        <w:t xml:space="preserve"> en op facebook PB stukje schrijven over de vlag, waar te bestellen, </w:t>
      </w:r>
      <w:r w:rsidR="00261223" w:rsidRPr="00C43C8B">
        <w:t xml:space="preserve">uitleggen dat de vlag </w:t>
      </w:r>
      <w:r w:rsidR="00D00F86" w:rsidRPr="00C43C8B">
        <w:t xml:space="preserve">wordt bezorgd en </w:t>
      </w:r>
      <w:r w:rsidR="00261223" w:rsidRPr="00C43C8B">
        <w:t xml:space="preserve">dat er </w:t>
      </w:r>
      <w:r w:rsidR="00D00F86" w:rsidRPr="00C43C8B">
        <w:t xml:space="preserve">eventueel </w:t>
      </w:r>
      <w:r w:rsidR="008038EB" w:rsidRPr="00C43C8B">
        <w:t>geholpen kan worden</w:t>
      </w:r>
      <w:r w:rsidR="00D00F86" w:rsidRPr="00C43C8B">
        <w:t xml:space="preserve"> met </w:t>
      </w:r>
      <w:r w:rsidR="008038EB" w:rsidRPr="00C43C8B">
        <w:t>ophangen/plaatsen van een (zelf aangeschafte</w:t>
      </w:r>
      <w:r w:rsidR="002F5050" w:rsidRPr="00C43C8B">
        <w:t>) houder</w:t>
      </w:r>
      <w:r w:rsidR="00D00F86" w:rsidRPr="00C43C8B">
        <w:t>.</w:t>
      </w:r>
      <w:r w:rsidR="00D00F86" w:rsidRPr="00C43C8B">
        <w:br/>
      </w:r>
      <w:r w:rsidR="00997307" w:rsidRPr="00C43C8B">
        <w:t xml:space="preserve">3. </w:t>
      </w:r>
      <w:r w:rsidR="00D00F86" w:rsidRPr="00C43C8B">
        <w:t xml:space="preserve">Doorgeven aan Hein </w:t>
      </w:r>
      <w:r w:rsidR="008018BA" w:rsidRPr="00C43C8B">
        <w:t>(</w:t>
      </w:r>
      <w:hyperlink r:id="rId5" w:history="1">
        <w:r w:rsidR="008018BA" w:rsidRPr="00C43C8B">
          <w:rPr>
            <w:rStyle w:val="Hyperlink"/>
            <w:color w:val="auto"/>
          </w:rPr>
          <w:t>penningmeester-pb@katlijk.nl</w:t>
        </w:r>
      </w:hyperlink>
      <w:r w:rsidR="008018BA" w:rsidRPr="00C43C8B">
        <w:t xml:space="preserve">) </w:t>
      </w:r>
      <w:r w:rsidR="00D00F86" w:rsidRPr="00C43C8B">
        <w:t>wie hij</w:t>
      </w:r>
      <w:r w:rsidR="008018BA" w:rsidRPr="00C43C8B">
        <w:t xml:space="preserve"> kan</w:t>
      </w:r>
      <w:r w:rsidR="00D00F86" w:rsidRPr="00C43C8B">
        <w:t xml:space="preserve"> benaderen voor bezorging.</w:t>
      </w:r>
    </w:p>
    <w:p w14:paraId="76DB3D50" w14:textId="77777777" w:rsidR="00B12C0B" w:rsidRPr="00C43C8B" w:rsidRDefault="00B12C0B" w:rsidP="00B12C0B">
      <w:r w:rsidRPr="00C43C8B">
        <w:t> Vrijwilligers willen, als de vraag komt, een gevelvlaggenstok aan een huis bevestigen ( stok op eigen kosten)</w:t>
      </w:r>
    </w:p>
    <w:p w14:paraId="0755A439" w14:textId="77777777" w:rsidR="00D00F86" w:rsidRPr="00C43C8B" w:rsidRDefault="00D00F86" w:rsidP="00896698">
      <w:pPr>
        <w:rPr>
          <w:b/>
          <w:bCs/>
        </w:rPr>
      </w:pPr>
    </w:p>
    <w:p w14:paraId="508C64D2" w14:textId="15A76E6B" w:rsidR="00054EDF" w:rsidRPr="00C43C8B" w:rsidRDefault="00D00F86" w:rsidP="00B6764B">
      <w:r w:rsidRPr="00270EAC">
        <w:rPr>
          <w:b/>
          <w:bCs/>
          <w:color w:val="FF0000"/>
        </w:rPr>
        <w:t>Werkgroep 4 Engelenbrunch</w:t>
      </w:r>
      <w:r w:rsidRPr="00C43C8B">
        <w:rPr>
          <w:b/>
          <w:bCs/>
        </w:rPr>
        <w:br/>
      </w:r>
      <w:r w:rsidR="0070206F" w:rsidRPr="00C43C8B">
        <w:br/>
      </w:r>
      <w:r w:rsidR="0070206F" w:rsidRPr="00C43C8B">
        <w:rPr>
          <w:b/>
          <w:bCs/>
        </w:rPr>
        <w:t>Wat is het doel van d</w:t>
      </w:r>
      <w:r w:rsidR="00557B70" w:rsidRPr="00C43C8B">
        <w:rPr>
          <w:b/>
          <w:bCs/>
        </w:rPr>
        <w:t>eze werkgroep</w:t>
      </w:r>
      <w:r w:rsidR="0070206F" w:rsidRPr="00C43C8B">
        <w:rPr>
          <w:b/>
          <w:bCs/>
        </w:rPr>
        <w:t xml:space="preserve">: </w:t>
      </w:r>
      <w:r w:rsidR="0070206F" w:rsidRPr="00C43C8B">
        <w:rPr>
          <w:b/>
          <w:bCs/>
        </w:rPr>
        <w:br/>
      </w:r>
      <w:r w:rsidR="00FD7FE7" w:rsidRPr="00C43C8B">
        <w:t xml:space="preserve">Voor de </w:t>
      </w:r>
      <w:r w:rsidR="00557B70" w:rsidRPr="00C43C8B">
        <w:t>70 plussers</w:t>
      </w:r>
      <w:r w:rsidR="00FD7FE7" w:rsidRPr="00C43C8B">
        <w:t xml:space="preserve"> in ons dorp, of voor wie minder mobiel is, organise</w:t>
      </w:r>
      <w:r w:rsidR="00B12C0B" w:rsidRPr="00C43C8B">
        <w:t xml:space="preserve">ert </w:t>
      </w:r>
      <w:r w:rsidR="003B2978" w:rsidRPr="00C43C8B">
        <w:t>de werkgro</w:t>
      </w:r>
      <w:r w:rsidR="00557B70" w:rsidRPr="00C43C8B">
        <w:t>ep een</w:t>
      </w:r>
      <w:r w:rsidR="00FD7FE7" w:rsidRPr="00C43C8B">
        <w:t xml:space="preserve"> Engelenbrunch. Dit hartverwarmende initiatief biedt gezelligheid, een luisterend oor en een heerlijke lunch. De brunch is geïnspireerd op een Engels concept en zorgt ervoor dat iedereen kan meegenieten van het jubileumjaar.</w:t>
      </w:r>
      <w:r w:rsidR="00170B47" w:rsidRPr="00C43C8B">
        <w:t xml:space="preserve"> </w:t>
      </w:r>
      <w:r w:rsidR="00FD7FE7" w:rsidRPr="00C43C8B">
        <w:rPr>
          <w:b/>
          <w:bCs/>
        </w:rPr>
        <w:br/>
      </w:r>
      <w:r w:rsidR="0070206F" w:rsidRPr="00C43C8B">
        <w:rPr>
          <w:b/>
          <w:bCs/>
        </w:rPr>
        <w:br/>
        <w:t>Wat wordt er van deze werkgroep verwacht?</w:t>
      </w:r>
      <w:r w:rsidR="0070206F" w:rsidRPr="00C43C8B">
        <w:rPr>
          <w:b/>
          <w:bCs/>
        </w:rPr>
        <w:br/>
      </w:r>
      <w:r w:rsidR="007F293C" w:rsidRPr="00C43C8B">
        <w:t xml:space="preserve">1. </w:t>
      </w:r>
      <w:r w:rsidRPr="00C43C8B">
        <w:t xml:space="preserve">Locatie </w:t>
      </w:r>
      <w:r w:rsidR="007F293C" w:rsidRPr="00C43C8B">
        <w:t xml:space="preserve">regelen </w:t>
      </w:r>
      <w:r w:rsidRPr="00C43C8B">
        <w:t>in Katlijk (er is subsidie voor een tent) bijvoorbeeld op het pleintje</w:t>
      </w:r>
      <w:r w:rsidR="006E1339" w:rsidRPr="00C43C8B">
        <w:t xml:space="preserve"> bij de kerk. Een a</w:t>
      </w:r>
      <w:r w:rsidRPr="00C43C8B">
        <w:t>lternatieve locatie</w:t>
      </w:r>
      <w:r w:rsidR="006E1339" w:rsidRPr="00C43C8B">
        <w:t xml:space="preserve"> kan zijn:</w:t>
      </w:r>
      <w:r w:rsidRPr="00C43C8B">
        <w:t xml:space="preserve"> Streekwinkel</w:t>
      </w:r>
      <w:r w:rsidRPr="00C43C8B">
        <w:br/>
      </w:r>
      <w:r w:rsidR="006E1339" w:rsidRPr="00C43C8B">
        <w:t xml:space="preserve">2. </w:t>
      </w:r>
      <w:r w:rsidRPr="00C43C8B">
        <w:t xml:space="preserve">Tent </w:t>
      </w:r>
      <w:r w:rsidR="006E1339" w:rsidRPr="00C43C8B">
        <w:t>regelen</w:t>
      </w:r>
      <w:r w:rsidR="0007781F" w:rsidRPr="00C43C8B">
        <w:t xml:space="preserve"> en tafels en stoelen</w:t>
      </w:r>
      <w:r w:rsidRPr="00C43C8B">
        <w:t xml:space="preserve"> (info bij Jorrit</w:t>
      </w:r>
      <w:r w:rsidR="006E1339" w:rsidRPr="00C43C8B">
        <w:t xml:space="preserve"> </w:t>
      </w:r>
      <w:r w:rsidR="0074636A" w:rsidRPr="00C43C8B">
        <w:t>(jorritporte@hotmail.com)</w:t>
      </w:r>
      <w:r w:rsidRPr="00C43C8B">
        <w:t>)</w:t>
      </w:r>
      <w:r w:rsidRPr="00C43C8B">
        <w:br/>
      </w:r>
      <w:r w:rsidR="0074636A" w:rsidRPr="00C43C8B">
        <w:t xml:space="preserve">3. </w:t>
      </w:r>
      <w:r w:rsidRPr="00C43C8B">
        <w:t xml:space="preserve">Busje </w:t>
      </w:r>
      <w:r w:rsidR="0074636A" w:rsidRPr="00C43C8B">
        <w:t xml:space="preserve">regelen voor </w:t>
      </w:r>
      <w:r w:rsidR="00D2477C" w:rsidRPr="00C43C8B">
        <w:t>de rondleiding langs de historische punten</w:t>
      </w:r>
      <w:r w:rsidRPr="00C43C8B">
        <w:br/>
      </w:r>
      <w:r w:rsidR="00D2477C" w:rsidRPr="00C43C8B">
        <w:t xml:space="preserve">4. </w:t>
      </w:r>
      <w:r w:rsidRPr="00C43C8B">
        <w:t>Ouderen Katlijk in kaart brengen boven 70 jaar en uitnodigen (</w:t>
      </w:r>
      <w:r w:rsidR="00A901C6" w:rsidRPr="00C43C8B">
        <w:t xml:space="preserve">onder andere </w:t>
      </w:r>
      <w:r w:rsidRPr="00C43C8B">
        <w:t>via Soos Katlijk/Mildam info te verkrijgen)</w:t>
      </w:r>
      <w:r w:rsidRPr="00C43C8B">
        <w:br/>
      </w:r>
      <w:r w:rsidR="00A901C6" w:rsidRPr="00C43C8B">
        <w:t xml:space="preserve">5. </w:t>
      </w:r>
      <w:r w:rsidRPr="00C43C8B">
        <w:t>Live muziek (bijvoorbeeld het koor)</w:t>
      </w:r>
      <w:r w:rsidRPr="00C43C8B">
        <w:br/>
      </w:r>
      <w:r w:rsidR="00A901C6" w:rsidRPr="00C43C8B">
        <w:t xml:space="preserve">6. </w:t>
      </w:r>
      <w:r w:rsidRPr="00C43C8B">
        <w:t>Er is subsidie voor activering kunst- en cultuur voor deze brunch (bijvoorbeeld bloemstuk maken, meezingen met de muziek, menukaart maken etc., spelletjes etc)</w:t>
      </w:r>
      <w:r w:rsidRPr="00C43C8B">
        <w:br/>
      </w:r>
      <w:r w:rsidR="008F08F2" w:rsidRPr="00C43C8B">
        <w:t xml:space="preserve">7. </w:t>
      </w:r>
      <w:r w:rsidR="005F5ABB" w:rsidRPr="00C43C8B">
        <w:t>Chauffeurs r</w:t>
      </w:r>
      <w:r w:rsidR="008F08F2" w:rsidRPr="00C43C8B">
        <w:t xml:space="preserve">egelen </w:t>
      </w:r>
      <w:r w:rsidR="005F5ABB" w:rsidRPr="00C43C8B">
        <w:t>die</w:t>
      </w:r>
      <w:r w:rsidR="008F08F2" w:rsidRPr="00C43C8B">
        <w:t xml:space="preserve"> de </w:t>
      </w:r>
      <w:r w:rsidR="00B12C0B" w:rsidRPr="00C43C8B">
        <w:t>deelnemers op</w:t>
      </w:r>
      <w:r w:rsidR="005F5ABB" w:rsidRPr="00C43C8B">
        <w:t xml:space="preserve"> kunnen halen en weer thuis kunnen brengen</w:t>
      </w:r>
      <w:r w:rsidR="00154D5D" w:rsidRPr="00C43C8B">
        <w:t xml:space="preserve"> </w:t>
      </w:r>
      <w:r w:rsidR="00372ED6" w:rsidRPr="00C43C8B">
        <w:br/>
        <w:t>8. Een gids regelen die enthousiast kan vertellen over de historie van Katlijk</w:t>
      </w:r>
      <w:r w:rsidR="00154D5D" w:rsidRPr="00C43C8B">
        <w:br/>
      </w:r>
      <w:r w:rsidR="00372ED6" w:rsidRPr="00C43C8B">
        <w:t xml:space="preserve">9. </w:t>
      </w:r>
      <w:r w:rsidR="005F5ABB" w:rsidRPr="00C43C8B">
        <w:t>Vrijwilligers regelen voor het dekken van de tafels, ophalen van de lunch, en de afwas</w:t>
      </w:r>
      <w:r w:rsidR="00154D5D" w:rsidRPr="00C43C8B">
        <w:br/>
        <w:t>Luisterend oor voor de ouderen (is doel van de brunch)</w:t>
      </w:r>
      <w:r w:rsidR="005F5ABB" w:rsidRPr="00C43C8B">
        <w:br/>
        <w:t xml:space="preserve">10. </w:t>
      </w:r>
      <w:r w:rsidR="0007781F" w:rsidRPr="00C43C8B">
        <w:t>Eten voor de lunch regelen (via AH Nieuwehorne)</w:t>
      </w:r>
      <w:r w:rsidR="00054EDF" w:rsidRPr="00C43C8B">
        <w:br/>
      </w:r>
    </w:p>
    <w:p w14:paraId="49B9B134" w14:textId="33F7F0C2" w:rsidR="0070206F" w:rsidRPr="00C43C8B" w:rsidRDefault="00154D5D" w:rsidP="00896698">
      <w:pPr>
        <w:rPr>
          <w:b/>
          <w:bCs/>
        </w:rPr>
      </w:pPr>
      <w:r w:rsidRPr="00C43C8B">
        <w:br/>
      </w:r>
      <w:r w:rsidRPr="00C43C8B">
        <w:rPr>
          <w:b/>
          <w:bCs/>
        </w:rPr>
        <w:t>Werkgroep 5 Vlaggenlijntjes</w:t>
      </w:r>
    </w:p>
    <w:p w14:paraId="77D2AEF9" w14:textId="7F1E2977" w:rsidR="00B75BBD" w:rsidRPr="00C43C8B" w:rsidRDefault="0070206F" w:rsidP="00896698">
      <w:r w:rsidRPr="00C43C8B">
        <w:rPr>
          <w:b/>
          <w:bCs/>
        </w:rPr>
        <w:lastRenderedPageBreak/>
        <w:t xml:space="preserve">Wat is het doel van </w:t>
      </w:r>
      <w:r w:rsidR="00292C38" w:rsidRPr="00C43C8B">
        <w:rPr>
          <w:b/>
          <w:bCs/>
        </w:rPr>
        <w:t>deze werkgroep</w:t>
      </w:r>
      <w:r w:rsidRPr="00C43C8B">
        <w:rPr>
          <w:b/>
          <w:bCs/>
        </w:rPr>
        <w:t xml:space="preserve">: </w:t>
      </w:r>
      <w:r w:rsidR="00C2101A" w:rsidRPr="00C43C8B">
        <w:rPr>
          <w:b/>
          <w:bCs/>
        </w:rPr>
        <w:br/>
      </w:r>
      <w:r w:rsidR="00292C38" w:rsidRPr="00C43C8B">
        <w:t>Organiseren van een</w:t>
      </w:r>
      <w:r w:rsidR="00F4638A" w:rsidRPr="00C43C8B">
        <w:t xml:space="preserve"> bijeenkomst </w:t>
      </w:r>
      <w:r w:rsidR="00610AC9" w:rsidRPr="00C43C8B">
        <w:t>waar o</w:t>
      </w:r>
      <w:r w:rsidR="00C2101A" w:rsidRPr="00C43C8B">
        <w:t>nder begeleiding van Fronie uit De Knipe (bekend van ‘Fron</w:t>
      </w:r>
      <w:r w:rsidR="00610AC9" w:rsidRPr="00C43C8B">
        <w:t>neke</w:t>
      </w:r>
      <w:r w:rsidR="00C2101A" w:rsidRPr="00C43C8B">
        <w:t xml:space="preserve"> Duurzaam’) vrolijke vlaggenlijntjes van oude kledingstukken en ander textiel</w:t>
      </w:r>
      <w:r w:rsidR="00610AC9" w:rsidRPr="00C43C8B">
        <w:t xml:space="preserve"> worden gemaakt.</w:t>
      </w:r>
    </w:p>
    <w:p w14:paraId="507C33D4" w14:textId="5D83DCBF" w:rsidR="00154D5D" w:rsidRPr="00270EAC" w:rsidRDefault="0070206F" w:rsidP="00896698">
      <w:pPr>
        <w:rPr>
          <w:color w:val="FF0000"/>
        </w:rPr>
      </w:pPr>
      <w:r w:rsidRPr="00C43C8B">
        <w:rPr>
          <w:b/>
          <w:bCs/>
        </w:rPr>
        <w:br/>
        <w:t>Wat wordt er van deze werkgroep verwacht?</w:t>
      </w:r>
      <w:r w:rsidR="00B75BBD" w:rsidRPr="00C43C8B">
        <w:rPr>
          <w:b/>
          <w:bCs/>
        </w:rPr>
        <w:br/>
      </w:r>
      <w:r w:rsidR="00B75BBD" w:rsidRPr="00C43C8B">
        <w:t>1. Contact zoeken met Fro</w:t>
      </w:r>
      <w:r w:rsidR="00353B03" w:rsidRPr="00C43C8B">
        <w:t>nneke</w:t>
      </w:r>
      <w:r w:rsidR="00B75BBD" w:rsidRPr="00C43C8B">
        <w:t xml:space="preserve"> Duurzaam</w:t>
      </w:r>
      <w:r w:rsidR="00353B03" w:rsidRPr="00C43C8B">
        <w:t xml:space="preserve"> (06 55358190)</w:t>
      </w:r>
      <w:r w:rsidR="00B75BBD" w:rsidRPr="00C43C8B">
        <w:t xml:space="preserve"> en overleggen wat er precies nodig is</w:t>
      </w:r>
      <w:r w:rsidR="00353B03" w:rsidRPr="00C43C8B">
        <w:t xml:space="preserve"> en om een datum te prikken.</w:t>
      </w:r>
      <w:r w:rsidR="00353B03" w:rsidRPr="00C43C8B">
        <w:br/>
        <w:t xml:space="preserve">2. </w:t>
      </w:r>
      <w:r w:rsidR="00154D5D" w:rsidRPr="00C43C8B">
        <w:t>Locatie regelen (kan het kerkje zijn)</w:t>
      </w:r>
      <w:r w:rsidR="00154D5D" w:rsidRPr="00C43C8B">
        <w:br/>
      </w:r>
      <w:r w:rsidR="00353B03" w:rsidRPr="00C43C8B">
        <w:t xml:space="preserve">3. </w:t>
      </w:r>
      <w:r w:rsidR="00154D5D" w:rsidRPr="00C43C8B">
        <w:t>Flyer uitnodiging (met nadruk op 70+, maar iedereen mag meedoen)</w:t>
      </w:r>
      <w:r w:rsidR="00A5233C" w:rsidRPr="00C43C8B">
        <w:t xml:space="preserve"> maken en laten drukken  via secretaris-pb@katlijk.nl</w:t>
      </w:r>
      <w:r w:rsidR="00154D5D" w:rsidRPr="00C43C8B">
        <w:br/>
      </w:r>
      <w:r w:rsidR="001E1E35" w:rsidRPr="00C43C8B">
        <w:t xml:space="preserve">4. </w:t>
      </w:r>
      <w:r w:rsidR="00154D5D" w:rsidRPr="00C43C8B">
        <w:t xml:space="preserve">Bedenken waar de vlaggetjes komen te hangen en regelen met de hand- en spandiensten dat </w:t>
      </w:r>
      <w:r w:rsidR="001E1E35" w:rsidRPr="00C43C8B">
        <w:t xml:space="preserve">ze worden </w:t>
      </w:r>
      <w:r w:rsidR="00154D5D" w:rsidRPr="00C43C8B">
        <w:t>opgehangen.</w:t>
      </w:r>
      <w:r w:rsidR="001E1E35" w:rsidRPr="00C43C8B">
        <w:br/>
      </w:r>
      <w:r w:rsidR="001E1E35" w:rsidRPr="00C43C8B">
        <w:br/>
      </w:r>
    </w:p>
    <w:p w14:paraId="2432C174" w14:textId="37D61640" w:rsidR="0070206F" w:rsidRPr="00270EAC" w:rsidRDefault="00154D5D" w:rsidP="00896698">
      <w:pPr>
        <w:rPr>
          <w:b/>
          <w:bCs/>
          <w:color w:val="FF0000"/>
        </w:rPr>
      </w:pPr>
      <w:r w:rsidRPr="00270EAC">
        <w:rPr>
          <w:b/>
          <w:bCs/>
          <w:color w:val="FF0000"/>
        </w:rPr>
        <w:t>Werkgroep 6 Midwintermarkt</w:t>
      </w:r>
      <w:r w:rsidR="00D859DE" w:rsidRPr="00270EAC">
        <w:rPr>
          <w:b/>
          <w:bCs/>
          <w:color w:val="FF0000"/>
        </w:rPr>
        <w:t xml:space="preserve"> 2.0 </w:t>
      </w:r>
      <w:r w:rsidR="00270EAC">
        <w:rPr>
          <w:b/>
          <w:bCs/>
          <w:color w:val="FF0000"/>
        </w:rPr>
        <w:t xml:space="preserve">- </w:t>
      </w:r>
      <w:r w:rsidR="00D859DE" w:rsidRPr="00270EAC">
        <w:rPr>
          <w:b/>
          <w:bCs/>
          <w:color w:val="FF0000"/>
        </w:rPr>
        <w:t>27 december 2025</w:t>
      </w:r>
    </w:p>
    <w:p w14:paraId="7F7C6150" w14:textId="795FDC9C" w:rsidR="00D859DE" w:rsidRPr="00C43C8B" w:rsidRDefault="0070206F" w:rsidP="00896698">
      <w:pPr>
        <w:rPr>
          <w:b/>
          <w:bCs/>
        </w:rPr>
      </w:pPr>
      <w:r w:rsidRPr="00C43C8B">
        <w:rPr>
          <w:b/>
          <w:bCs/>
        </w:rPr>
        <w:t xml:space="preserve">Wat is het doel van deze werkgroep: </w:t>
      </w:r>
      <w:r w:rsidR="00DF0780" w:rsidRPr="00C43C8B">
        <w:rPr>
          <w:b/>
          <w:bCs/>
        </w:rPr>
        <w:br/>
      </w:r>
      <w:r w:rsidR="008D198B" w:rsidRPr="00C43C8B">
        <w:t>Op 27</w:t>
      </w:r>
      <w:r w:rsidR="00DF0780" w:rsidRPr="00C43C8B">
        <w:t xml:space="preserve"> december 2025 maken we van de markt bij de klokkenstoel een unieke belevenis met extra kramen, verrassende activiteiten en een vleugje middeleeuwen.</w:t>
      </w:r>
      <w:r w:rsidRPr="00C43C8B">
        <w:rPr>
          <w:b/>
          <w:bCs/>
        </w:rPr>
        <w:br/>
      </w:r>
      <w:r w:rsidRPr="00C43C8B">
        <w:rPr>
          <w:b/>
          <w:bCs/>
        </w:rPr>
        <w:br/>
        <w:t>Wat wordt er van deze werkgroep verwacht?</w:t>
      </w:r>
      <w:r w:rsidRPr="00C43C8B">
        <w:rPr>
          <w:b/>
          <w:bCs/>
        </w:rPr>
        <w:br/>
      </w:r>
      <w:r w:rsidR="008D198B" w:rsidRPr="00C43C8B">
        <w:t xml:space="preserve">1. </w:t>
      </w:r>
      <w:r w:rsidR="00154D5D" w:rsidRPr="00C43C8B">
        <w:t xml:space="preserve">Jorrit </w:t>
      </w:r>
      <w:r w:rsidR="00C1559E" w:rsidRPr="00C43C8B">
        <w:t xml:space="preserve">Porte </w:t>
      </w:r>
      <w:r w:rsidR="00154D5D" w:rsidRPr="00C43C8B">
        <w:t xml:space="preserve">is marktmeester en regelt de kramen en kraamhouders. </w:t>
      </w:r>
      <w:r w:rsidR="00D859DE" w:rsidRPr="00C43C8B">
        <w:t>Wel graag meedenken over extra kramen betrekking hebben op de Middeleeuwen</w:t>
      </w:r>
      <w:r w:rsidR="008D198B" w:rsidRPr="00C43C8B">
        <w:t xml:space="preserve"> </w:t>
      </w:r>
      <w:r w:rsidR="00D859DE" w:rsidRPr="00C43C8B">
        <w:br/>
      </w:r>
      <w:r w:rsidR="00C1559E" w:rsidRPr="00C43C8B">
        <w:t xml:space="preserve">2. </w:t>
      </w:r>
      <w:r w:rsidR="00154D5D" w:rsidRPr="00C43C8B">
        <w:t>Koffie thee oliebollen en foodtruck</w:t>
      </w:r>
      <w:r w:rsidR="00C1559E" w:rsidRPr="00C43C8B">
        <w:t xml:space="preserve"> worden door Jorrit Porte geregeld</w:t>
      </w:r>
      <w:r w:rsidR="00154D5D" w:rsidRPr="00C43C8B">
        <w:br/>
      </w:r>
      <w:r w:rsidR="00C1559E" w:rsidRPr="00C43C8B">
        <w:t xml:space="preserve">3. </w:t>
      </w:r>
      <w:r w:rsidR="00154D5D" w:rsidRPr="00C43C8B">
        <w:t>Varken aan het spit regelen via Streekwinkel</w:t>
      </w:r>
      <w:r w:rsidR="00154D5D" w:rsidRPr="00C43C8B">
        <w:br/>
      </w:r>
      <w:r w:rsidR="00BF363D" w:rsidRPr="00C43C8B">
        <w:t xml:space="preserve">4. </w:t>
      </w:r>
      <w:r w:rsidR="00154D5D" w:rsidRPr="00C43C8B">
        <w:t>Re-</w:t>
      </w:r>
      <w:r w:rsidR="00BF363D" w:rsidRPr="00C43C8B">
        <w:t>e</w:t>
      </w:r>
      <w:r w:rsidR="00154D5D" w:rsidRPr="00C43C8B">
        <w:t xml:space="preserve">nactment (toneelgroep van figuranten) </w:t>
      </w:r>
      <w:r w:rsidR="00BF363D" w:rsidRPr="00C43C8B">
        <w:t xml:space="preserve">regelen </w:t>
      </w:r>
      <w:r w:rsidR="00154D5D" w:rsidRPr="00C43C8B">
        <w:t>die als Middeleeuwse figuren rond gaan lopen</w:t>
      </w:r>
      <w:r w:rsidR="00D859DE" w:rsidRPr="00C43C8B">
        <w:t xml:space="preserve"> en bijvoorbeeld boogschieten en allerlei extra middeleeuwse bezigheden/muziek</w:t>
      </w:r>
      <w:r w:rsidR="00154D5D" w:rsidRPr="00C43C8B">
        <w:t xml:space="preserve">. </w:t>
      </w:r>
      <w:r w:rsidR="00D859DE" w:rsidRPr="00C43C8B">
        <w:t>(Sijtie heeft het eerste contact</w:t>
      </w:r>
      <w:r w:rsidR="00BF363D" w:rsidRPr="00C43C8B">
        <w:t>, dus via haar regelen</w:t>
      </w:r>
      <w:r w:rsidR="00D859DE" w:rsidRPr="00C43C8B">
        <w:t>)</w:t>
      </w:r>
      <w:r w:rsidR="00D859DE" w:rsidRPr="00C43C8B">
        <w:br/>
      </w:r>
      <w:r w:rsidR="00BF363D" w:rsidRPr="00C43C8B">
        <w:t xml:space="preserve">5. </w:t>
      </w:r>
      <w:r w:rsidR="00D859DE" w:rsidRPr="00C43C8B">
        <w:t>Flyer samen met PB opstellen</w:t>
      </w:r>
      <w:r w:rsidR="00BF363D" w:rsidRPr="00C43C8B">
        <w:t xml:space="preserve"> en laten drukken via secretaris-pb@katlijk.nl</w:t>
      </w:r>
    </w:p>
    <w:p w14:paraId="7CEE3C19" w14:textId="38D428B0" w:rsidR="0070206F" w:rsidRPr="00270EAC" w:rsidRDefault="00D859DE" w:rsidP="00D859DE">
      <w:pPr>
        <w:rPr>
          <w:b/>
          <w:bCs/>
          <w:color w:val="FF0000"/>
        </w:rPr>
      </w:pPr>
      <w:r w:rsidRPr="00C43C8B">
        <w:rPr>
          <w:b/>
          <w:bCs/>
        </w:rPr>
        <w:br/>
      </w:r>
      <w:r w:rsidRPr="00270EAC">
        <w:rPr>
          <w:b/>
          <w:bCs/>
          <w:color w:val="FF0000"/>
        </w:rPr>
        <w:t>Werkgroep 7 Middeleeuwse lunch</w:t>
      </w:r>
      <w:r w:rsidR="00A63D5D" w:rsidRPr="00270EAC">
        <w:rPr>
          <w:b/>
          <w:bCs/>
          <w:color w:val="FF0000"/>
        </w:rPr>
        <w:t xml:space="preserve"> </w:t>
      </w:r>
    </w:p>
    <w:p w14:paraId="65BB12AD" w14:textId="46E26C36" w:rsidR="000B1FB3" w:rsidRPr="00C43C8B" w:rsidRDefault="00A63D5D" w:rsidP="00D859DE">
      <w:r w:rsidRPr="00C43C8B">
        <w:rPr>
          <w:b/>
          <w:bCs/>
        </w:rPr>
        <w:t xml:space="preserve">Wat is het doel van deze werkgroep: </w:t>
      </w:r>
      <w:r w:rsidR="009533A2" w:rsidRPr="00C43C8B">
        <w:rPr>
          <w:b/>
          <w:bCs/>
        </w:rPr>
        <w:br/>
      </w:r>
      <w:r w:rsidR="009533A2" w:rsidRPr="00C43C8B">
        <w:t xml:space="preserve">Een middeleeuws eetfestijn </w:t>
      </w:r>
      <w:r w:rsidR="00BF2186" w:rsidRPr="00C43C8B">
        <w:t xml:space="preserve">organiseren </w:t>
      </w:r>
      <w:r w:rsidR="009533A2" w:rsidRPr="00C43C8B">
        <w:t xml:space="preserve">voor </w:t>
      </w:r>
      <w:r w:rsidR="00B12C0B" w:rsidRPr="00C43C8B">
        <w:t xml:space="preserve">kinderen en </w:t>
      </w:r>
      <w:r w:rsidR="009533A2" w:rsidRPr="00C43C8B">
        <w:t>jongeren van 12 tot 18 jaar waarbij met de handen gegeten wordt.</w:t>
      </w:r>
      <w:r w:rsidRPr="00C43C8B">
        <w:rPr>
          <w:b/>
          <w:bCs/>
        </w:rPr>
        <w:br/>
      </w:r>
      <w:r w:rsidR="00C345BF" w:rsidRPr="00C43C8B">
        <w:rPr>
          <w:b/>
          <w:bCs/>
        </w:rPr>
        <w:br/>
      </w:r>
      <w:r w:rsidRPr="00C43C8B">
        <w:rPr>
          <w:b/>
          <w:bCs/>
        </w:rPr>
        <w:t>Wat wordt er van deze werkgroep verwacht?</w:t>
      </w:r>
      <w:r w:rsidR="00FD3915" w:rsidRPr="00C43C8B">
        <w:rPr>
          <w:b/>
          <w:bCs/>
        </w:rPr>
        <w:br/>
      </w:r>
      <w:r w:rsidR="0030442E" w:rsidRPr="00C43C8B">
        <w:t>(Zie werkgroep 12)</w:t>
      </w:r>
      <w:r w:rsidR="00FD3915" w:rsidRPr="00C43C8B">
        <w:br/>
      </w:r>
    </w:p>
    <w:p w14:paraId="53057E28" w14:textId="0441A747" w:rsidR="0070206F" w:rsidRPr="00270EAC" w:rsidRDefault="00FD3915" w:rsidP="00D859DE">
      <w:pPr>
        <w:rPr>
          <w:b/>
          <w:bCs/>
          <w:color w:val="FF0000"/>
        </w:rPr>
      </w:pPr>
      <w:r w:rsidRPr="00C43C8B">
        <w:br/>
      </w:r>
      <w:r w:rsidRPr="00270EAC">
        <w:rPr>
          <w:b/>
          <w:bCs/>
          <w:color w:val="FF0000"/>
        </w:rPr>
        <w:t>Werkgroep 8 Boek</w:t>
      </w:r>
      <w:r w:rsidR="0032456B" w:rsidRPr="00270EAC">
        <w:rPr>
          <w:b/>
          <w:bCs/>
          <w:color w:val="FF0000"/>
        </w:rPr>
        <w:t xml:space="preserve"> Minsken út Ketlik</w:t>
      </w:r>
    </w:p>
    <w:p w14:paraId="1C6B5AB7" w14:textId="77777777" w:rsidR="0054210A" w:rsidRPr="00C43C8B" w:rsidRDefault="0070206F" w:rsidP="00D859DE">
      <w:r w:rsidRPr="00C43C8B">
        <w:rPr>
          <w:b/>
          <w:bCs/>
        </w:rPr>
        <w:t xml:space="preserve">Wat is het doel van deze werkgroep: </w:t>
      </w:r>
      <w:r w:rsidR="000B1FB3" w:rsidRPr="00C43C8B">
        <w:rPr>
          <w:b/>
          <w:bCs/>
        </w:rPr>
        <w:br/>
      </w:r>
      <w:r w:rsidR="00052469" w:rsidRPr="00C43C8B">
        <w:t>In 1989 werd het prachtige boek ‘Minsken út Ketlik’ gemaakt, waarin inwoners van ons dorp werden vastgelegd bij hun huis of schuur. Nu, 35 jaar later, brengen we dit bijzondere project opnieuw tot leven!</w:t>
      </w:r>
      <w:r w:rsidR="00052469" w:rsidRPr="00C43C8B">
        <w:br/>
      </w:r>
      <w:r w:rsidRPr="00C43C8B">
        <w:rPr>
          <w:b/>
          <w:bCs/>
        </w:rPr>
        <w:lastRenderedPageBreak/>
        <w:br/>
        <w:t>Wat wordt er van deze werkgroep verwacht?</w:t>
      </w:r>
      <w:r w:rsidRPr="00C43C8B">
        <w:rPr>
          <w:b/>
          <w:bCs/>
        </w:rPr>
        <w:br/>
      </w:r>
      <w:r w:rsidR="00052469" w:rsidRPr="00C43C8B">
        <w:t xml:space="preserve">1. </w:t>
      </w:r>
      <w:r w:rsidR="00FD3915" w:rsidRPr="00C43C8B">
        <w:t xml:space="preserve">Alle bewoners benaderen </w:t>
      </w:r>
      <w:r w:rsidR="0032456B" w:rsidRPr="00C43C8B">
        <w:t xml:space="preserve">of ze in het boek willen. </w:t>
      </w:r>
      <w:r w:rsidR="0032456B" w:rsidRPr="00C43C8B">
        <w:br/>
      </w:r>
      <w:r w:rsidR="00052469" w:rsidRPr="00C43C8B">
        <w:t xml:space="preserve">2. </w:t>
      </w:r>
      <w:r w:rsidR="0032456B" w:rsidRPr="00C43C8B">
        <w:t>Foto momenten</w:t>
      </w:r>
      <w:r w:rsidR="00052469" w:rsidRPr="00C43C8B">
        <w:t xml:space="preserve"> inplannen</w:t>
      </w:r>
      <w:r w:rsidR="0032456B" w:rsidRPr="00C43C8B">
        <w:t xml:space="preserve"> per buurt </w:t>
      </w:r>
      <w:r w:rsidR="0032456B" w:rsidRPr="00C43C8B">
        <w:br/>
      </w:r>
      <w:r w:rsidR="006226A7" w:rsidRPr="00C43C8B">
        <w:t xml:space="preserve">3. </w:t>
      </w:r>
      <w:r w:rsidR="0032456B" w:rsidRPr="00C43C8B">
        <w:t>Afspreken hoe de foto’s eruit moeten komen te zien</w:t>
      </w:r>
      <w:r w:rsidR="006226A7" w:rsidRPr="00C43C8B">
        <w:t xml:space="preserve"> (in dezelfde stijl als het eerste boek)</w:t>
      </w:r>
      <w:r w:rsidR="0032456B" w:rsidRPr="00C43C8B">
        <w:br/>
      </w:r>
      <w:r w:rsidR="006226A7" w:rsidRPr="00C43C8B">
        <w:t xml:space="preserve">4. </w:t>
      </w:r>
      <w:r w:rsidR="0032456B" w:rsidRPr="00C43C8B">
        <w:t>Benader mensen van hand- en spandiensten om de planning te maken en allerlei andere zaken</w:t>
      </w:r>
      <w:r w:rsidR="00266F6B" w:rsidRPr="00C43C8B">
        <w:t>, zoals foto’s op volgorde leggen voor het boek, contact onderhouden met de drukkerij over de vormgeving en het aantal pagina’s en ondersteuning bij het schrijven van de teksten.</w:t>
      </w:r>
      <w:r w:rsidR="00266F6B" w:rsidRPr="00C43C8B">
        <w:br/>
      </w:r>
      <w:r w:rsidR="00C97D4C" w:rsidRPr="00C43C8B">
        <w:t xml:space="preserve">5. </w:t>
      </w:r>
      <w:r w:rsidR="0032456B" w:rsidRPr="00C43C8B">
        <w:t xml:space="preserve">Harmien van der Meer en Pieter Jansma </w:t>
      </w:r>
      <w:r w:rsidR="0082390B" w:rsidRPr="00C43C8B">
        <w:t xml:space="preserve">(contactgegevens via Sijtie te verkrijgen) </w:t>
      </w:r>
      <w:r w:rsidR="0032456B" w:rsidRPr="00C43C8B">
        <w:t>kunnen benaderd worden voor Friese teksten.</w:t>
      </w:r>
      <w:r w:rsidR="0032456B" w:rsidRPr="00C43C8B">
        <w:br/>
      </w:r>
    </w:p>
    <w:p w14:paraId="10DF5603" w14:textId="3623F499" w:rsidR="0070206F" w:rsidRPr="00C43C8B" w:rsidRDefault="0032456B" w:rsidP="00D859DE">
      <w:pPr>
        <w:rPr>
          <w:b/>
          <w:bCs/>
        </w:rPr>
      </w:pPr>
      <w:r w:rsidRPr="00C43C8B">
        <w:br/>
      </w:r>
      <w:r w:rsidRPr="00C43C8B">
        <w:br/>
      </w:r>
      <w:r w:rsidRPr="00270EAC">
        <w:rPr>
          <w:b/>
          <w:bCs/>
          <w:color w:val="FF0000"/>
        </w:rPr>
        <w:t>Werkgroep 9 Toneel en film</w:t>
      </w:r>
    </w:p>
    <w:p w14:paraId="47CBAF96" w14:textId="77777777" w:rsidR="000979F2" w:rsidRPr="00C43C8B" w:rsidRDefault="0070206F" w:rsidP="00D859DE">
      <w:r w:rsidRPr="00C43C8B">
        <w:rPr>
          <w:b/>
          <w:bCs/>
        </w:rPr>
        <w:t xml:space="preserve">Wat is het doel van </w:t>
      </w:r>
      <w:r w:rsidR="0083775F" w:rsidRPr="00C43C8B">
        <w:rPr>
          <w:b/>
          <w:bCs/>
        </w:rPr>
        <w:t>deze werkgroep</w:t>
      </w:r>
      <w:r w:rsidRPr="00C43C8B">
        <w:rPr>
          <w:b/>
          <w:bCs/>
        </w:rPr>
        <w:t xml:space="preserve">: </w:t>
      </w:r>
      <w:r w:rsidR="002E135F" w:rsidRPr="00C43C8B">
        <w:rPr>
          <w:b/>
          <w:bCs/>
        </w:rPr>
        <w:br/>
      </w:r>
      <w:r w:rsidR="003C3425" w:rsidRPr="00C43C8B">
        <w:t>Toneelvereniging ‘De twa Doarpen’ brengt onze geschiedenis tot leven! Onder leiding van regisseuse Minke Bouwstra spelen acteurs korte historische verhalen na. Deze scènes worden op locatie gefilmd en vormen een belangrijk onderdeel van Katlijk 500.</w:t>
      </w:r>
      <w:r w:rsidR="00416A8B" w:rsidRPr="00C43C8B">
        <w:t xml:space="preserve"> De werkgroep ondersteunt hierbij met hand- en spandiensten.</w:t>
      </w:r>
      <w:r w:rsidRPr="00C43C8B">
        <w:rPr>
          <w:b/>
          <w:bCs/>
        </w:rPr>
        <w:br/>
      </w:r>
      <w:r w:rsidR="003C3425" w:rsidRPr="00C43C8B">
        <w:rPr>
          <w:b/>
          <w:bCs/>
        </w:rPr>
        <w:br/>
      </w:r>
      <w:r w:rsidRPr="00C43C8B">
        <w:rPr>
          <w:b/>
          <w:bCs/>
        </w:rPr>
        <w:t>Wat zijn de voorwaarden om van start te kunnen gaan:</w:t>
      </w:r>
      <w:r w:rsidRPr="00C43C8B">
        <w:rPr>
          <w:b/>
          <w:bCs/>
        </w:rPr>
        <w:br/>
        <w:t>Wat wordt er van deze werkgroep verwacht?</w:t>
      </w:r>
      <w:r w:rsidR="003C3425" w:rsidRPr="00C43C8B">
        <w:rPr>
          <w:b/>
          <w:bCs/>
        </w:rPr>
        <w:br/>
      </w:r>
      <w:r w:rsidR="00FF22AC" w:rsidRPr="00C43C8B">
        <w:t xml:space="preserve">1. </w:t>
      </w:r>
      <w:r w:rsidR="0032456B" w:rsidRPr="00C43C8B">
        <w:t xml:space="preserve">Sijtie is </w:t>
      </w:r>
      <w:r w:rsidR="00FF22AC" w:rsidRPr="00C43C8B">
        <w:t xml:space="preserve">de </w:t>
      </w:r>
      <w:r w:rsidR="0032456B" w:rsidRPr="00C43C8B">
        <w:t>kartrekker</w:t>
      </w:r>
      <w:r w:rsidR="00FF22AC" w:rsidRPr="00C43C8B">
        <w:t xml:space="preserve"> van dit project</w:t>
      </w:r>
      <w:r w:rsidR="0032456B" w:rsidRPr="00C43C8B">
        <w:br/>
      </w:r>
      <w:r w:rsidR="00EB008F" w:rsidRPr="00C43C8B">
        <w:t xml:space="preserve">2. </w:t>
      </w:r>
      <w:r w:rsidR="0032456B" w:rsidRPr="00C43C8B">
        <w:t>Toneelkleding</w:t>
      </w:r>
      <w:r w:rsidR="00EB008F" w:rsidRPr="00C43C8B">
        <w:t xml:space="preserve"> bestellen,</w:t>
      </w:r>
      <w:r w:rsidR="0032456B" w:rsidRPr="00C43C8B">
        <w:t xml:space="preserve"> ophalen</w:t>
      </w:r>
      <w:r w:rsidR="00EB008F" w:rsidRPr="00C43C8B">
        <w:t xml:space="preserve"> en terugbrengen</w:t>
      </w:r>
      <w:r w:rsidR="0032456B" w:rsidRPr="00C43C8B">
        <w:br/>
      </w:r>
      <w:r w:rsidR="00EB008F" w:rsidRPr="00C43C8B">
        <w:t xml:space="preserve">3. </w:t>
      </w:r>
      <w:r w:rsidR="0032456B" w:rsidRPr="00C43C8B">
        <w:t>Hand- en spandiensten tijdens opnames (koffie</w:t>
      </w:r>
      <w:r w:rsidR="000979F2" w:rsidRPr="00C43C8B">
        <w:t>, helpen met aankleden etc)</w:t>
      </w:r>
      <w:r w:rsidR="0032456B" w:rsidRPr="00C43C8B">
        <w:br/>
      </w:r>
    </w:p>
    <w:p w14:paraId="1FEFF1EB" w14:textId="13A1AC73" w:rsidR="0070206F" w:rsidRPr="00C43C8B" w:rsidRDefault="0032456B" w:rsidP="00D859DE">
      <w:pPr>
        <w:rPr>
          <w:b/>
          <w:bCs/>
        </w:rPr>
      </w:pPr>
      <w:r w:rsidRPr="00C43C8B">
        <w:br/>
      </w:r>
      <w:r w:rsidRPr="00270EAC">
        <w:rPr>
          <w:b/>
          <w:bCs/>
          <w:color w:val="FF0000"/>
        </w:rPr>
        <w:t>Werkgroep 10</w:t>
      </w:r>
      <w:r w:rsidR="00A369B8" w:rsidRPr="00270EAC">
        <w:rPr>
          <w:b/>
          <w:bCs/>
          <w:color w:val="FF0000"/>
        </w:rPr>
        <w:t xml:space="preserve"> Kunst in de Tsjerk</w:t>
      </w:r>
      <w:r w:rsidR="009B346A" w:rsidRPr="00270EAC">
        <w:rPr>
          <w:b/>
          <w:bCs/>
          <w:color w:val="FF0000"/>
        </w:rPr>
        <w:t>j</w:t>
      </w:r>
      <w:r w:rsidR="00A369B8" w:rsidRPr="00270EAC">
        <w:rPr>
          <w:b/>
          <w:bCs/>
          <w:color w:val="FF0000"/>
        </w:rPr>
        <w:t>e</w:t>
      </w:r>
    </w:p>
    <w:p w14:paraId="45307806" w14:textId="66B82040" w:rsidR="0070206F" w:rsidRPr="00C43C8B" w:rsidRDefault="0070206F" w:rsidP="00D859DE">
      <w:pPr>
        <w:rPr>
          <w:b/>
          <w:bCs/>
        </w:rPr>
      </w:pPr>
      <w:r w:rsidRPr="00C43C8B">
        <w:rPr>
          <w:b/>
          <w:bCs/>
        </w:rPr>
        <w:t xml:space="preserve">Wat is het doel van deze werkgroep: </w:t>
      </w:r>
      <w:r w:rsidR="0066527E" w:rsidRPr="00C43C8B">
        <w:rPr>
          <w:b/>
          <w:bCs/>
        </w:rPr>
        <w:br/>
      </w:r>
      <w:r w:rsidR="005B63FC" w:rsidRPr="00C43C8B">
        <w:t>Suppoost zijn bij een unieke tentoonstelling van lokale talenten, die een eerbetoon brengt aan Katlijk en zijn kunstenaars.</w:t>
      </w:r>
      <w:r w:rsidRPr="00C43C8B">
        <w:rPr>
          <w:b/>
          <w:bCs/>
        </w:rPr>
        <w:br/>
      </w:r>
      <w:r w:rsidRPr="00C43C8B">
        <w:rPr>
          <w:b/>
          <w:bCs/>
        </w:rPr>
        <w:br/>
        <w:t>Wat wordt er van deze werkgroep verwacht?</w:t>
      </w:r>
      <w:r w:rsidRPr="00C43C8B">
        <w:rPr>
          <w:b/>
          <w:bCs/>
        </w:rPr>
        <w:br/>
      </w:r>
      <w:r w:rsidR="005B63FC" w:rsidRPr="00C43C8B">
        <w:t xml:space="preserve">1. </w:t>
      </w:r>
      <w:r w:rsidR="00A369B8" w:rsidRPr="00C43C8B">
        <w:t>Sijtie is kartrekker</w:t>
      </w:r>
      <w:r w:rsidR="00A369B8" w:rsidRPr="00C43C8B">
        <w:br/>
      </w:r>
      <w:r w:rsidR="005B63FC" w:rsidRPr="00C43C8B">
        <w:t xml:space="preserve">2. </w:t>
      </w:r>
      <w:r w:rsidR="00A369B8" w:rsidRPr="00C43C8B">
        <w:t>Aanwezig zijn als suppoost</w:t>
      </w:r>
      <w:r w:rsidR="005B63FC" w:rsidRPr="00C43C8B">
        <w:t xml:space="preserve"> met</w:t>
      </w:r>
      <w:r w:rsidR="00A369B8" w:rsidRPr="00C43C8B">
        <w:t xml:space="preserve"> kennis over kunstenaars en hun werk.</w:t>
      </w:r>
      <w:r w:rsidR="005B63FC" w:rsidRPr="00C43C8B">
        <w:br/>
      </w:r>
      <w:r w:rsidR="00A369B8" w:rsidRPr="00C43C8B">
        <w:br/>
      </w:r>
      <w:r w:rsidR="00A369B8" w:rsidRPr="00C43C8B">
        <w:br/>
      </w:r>
      <w:r w:rsidR="00A369B8" w:rsidRPr="00270EAC">
        <w:rPr>
          <w:b/>
          <w:bCs/>
          <w:color w:val="FF0000"/>
        </w:rPr>
        <w:t xml:space="preserve">Werkgroep 11 Amateur schilders </w:t>
      </w:r>
    </w:p>
    <w:p w14:paraId="2A2DE684" w14:textId="5671EE04" w:rsidR="009B346A" w:rsidRPr="00C43C8B" w:rsidRDefault="0070206F" w:rsidP="00D859DE">
      <w:pPr>
        <w:rPr>
          <w:b/>
          <w:bCs/>
        </w:rPr>
      </w:pPr>
      <w:r w:rsidRPr="00C43C8B">
        <w:rPr>
          <w:b/>
          <w:bCs/>
        </w:rPr>
        <w:t xml:space="preserve">Wat is het doel van deze werkgroep: </w:t>
      </w:r>
      <w:r w:rsidR="00BA26E4" w:rsidRPr="00C43C8B">
        <w:rPr>
          <w:b/>
          <w:bCs/>
        </w:rPr>
        <w:br/>
      </w:r>
      <w:r w:rsidR="009F1668" w:rsidRPr="00C43C8B">
        <w:t xml:space="preserve">Organiseren dat </w:t>
      </w:r>
      <w:r w:rsidR="003B5880" w:rsidRPr="00C43C8B">
        <w:t xml:space="preserve">de kunstenaars </w:t>
      </w:r>
      <w:r w:rsidR="009F1668" w:rsidRPr="00C43C8B">
        <w:t>met</w:t>
      </w:r>
      <w:r w:rsidR="003B5880" w:rsidRPr="00C43C8B">
        <w:t xml:space="preserve"> amateurs </w:t>
      </w:r>
      <w:r w:rsidR="009C79C1" w:rsidRPr="00C43C8B">
        <w:t xml:space="preserve">van alle leeftijden </w:t>
      </w:r>
      <w:r w:rsidR="003B5880" w:rsidRPr="00C43C8B">
        <w:t>it Thomastjerkje</w:t>
      </w:r>
      <w:r w:rsidR="009F1668" w:rsidRPr="00C43C8B">
        <w:t xml:space="preserve"> </w:t>
      </w:r>
      <w:r w:rsidR="009B346A" w:rsidRPr="00C43C8B">
        <w:t>na</w:t>
      </w:r>
      <w:r w:rsidR="009F1668" w:rsidRPr="00C43C8B">
        <w:t xml:space="preserve">schilderen. </w:t>
      </w:r>
      <w:r w:rsidR="003B5880" w:rsidRPr="00C43C8B">
        <w:br/>
      </w:r>
      <w:r w:rsidRPr="00C43C8B">
        <w:rPr>
          <w:b/>
          <w:bCs/>
        </w:rPr>
        <w:br/>
        <w:t>Wat wordt er van deze werkgroep verwacht?</w:t>
      </w:r>
      <w:r w:rsidRPr="00C43C8B">
        <w:rPr>
          <w:b/>
          <w:bCs/>
        </w:rPr>
        <w:br/>
      </w:r>
      <w:r w:rsidR="003B5880" w:rsidRPr="00C43C8B">
        <w:t xml:space="preserve">1. </w:t>
      </w:r>
      <w:r w:rsidR="00A369B8" w:rsidRPr="00C43C8B">
        <w:t>Datum prikken</w:t>
      </w:r>
      <w:r w:rsidR="00A369B8" w:rsidRPr="00C43C8B">
        <w:br/>
      </w:r>
      <w:r w:rsidR="003B5880" w:rsidRPr="00C43C8B">
        <w:t xml:space="preserve">2. </w:t>
      </w:r>
      <w:r w:rsidR="00A369B8" w:rsidRPr="00C43C8B">
        <w:t>Stoelen en ezels regelen</w:t>
      </w:r>
      <w:r w:rsidR="00A369B8" w:rsidRPr="00C43C8B">
        <w:br/>
      </w:r>
      <w:r w:rsidR="0067376B" w:rsidRPr="00C43C8B">
        <w:t xml:space="preserve">3. De werkgroep </w:t>
      </w:r>
      <w:r w:rsidR="00A369B8" w:rsidRPr="00C43C8B">
        <w:t>Hand- en spandiensten instrueren om materiaal te kopen bij de Action</w:t>
      </w:r>
      <w:r w:rsidR="009B346A" w:rsidRPr="00C43C8B">
        <w:t xml:space="preserve">. Ook om een </w:t>
      </w:r>
      <w:r w:rsidR="009B346A" w:rsidRPr="00C43C8B">
        <w:lastRenderedPageBreak/>
        <w:t>tentoonstellingsbord te plaatsen op het speelveldje</w:t>
      </w:r>
      <w:r w:rsidR="00900872" w:rsidRPr="00C43C8B">
        <w:t xml:space="preserve"> of op kerkelijke grond</w:t>
      </w:r>
      <w:r w:rsidR="00A946D2" w:rsidRPr="00C43C8B">
        <w:t xml:space="preserve"> (Sijtie heeft deze contacten). </w:t>
      </w:r>
      <w:r w:rsidR="00A369B8" w:rsidRPr="00C43C8B">
        <w:br/>
      </w:r>
      <w:r w:rsidR="0067376B" w:rsidRPr="00C43C8B">
        <w:t xml:space="preserve">4. </w:t>
      </w:r>
      <w:r w:rsidR="00A369B8" w:rsidRPr="00C43C8B">
        <w:t>Koffie en thee</w:t>
      </w:r>
      <w:r w:rsidR="0067376B" w:rsidRPr="00C43C8B">
        <w:t xml:space="preserve"> verzorgen op de dag zelf</w:t>
      </w:r>
      <w:r w:rsidR="00A369B8" w:rsidRPr="00C43C8B">
        <w:br/>
      </w:r>
      <w:r w:rsidR="0067376B" w:rsidRPr="00C43C8B">
        <w:t xml:space="preserve">5. </w:t>
      </w:r>
      <w:r w:rsidR="00A369B8" w:rsidRPr="00C43C8B">
        <w:t>Nadenken over hoe presentatie op een bord in de speeltuin</w:t>
      </w:r>
      <w:r w:rsidR="00A946D2" w:rsidRPr="00C43C8B">
        <w:t xml:space="preserve">/ kerkelijke grond </w:t>
      </w:r>
      <w:r w:rsidR="00A369B8" w:rsidRPr="00C43C8B">
        <w:t xml:space="preserve"> en hoe te plaatsen</w:t>
      </w:r>
      <w:r w:rsidR="00A369B8" w:rsidRPr="00C43C8B">
        <w:br/>
      </w:r>
      <w:r w:rsidR="009C79C1" w:rsidRPr="00C43C8B">
        <w:t xml:space="preserve">6. Flyer maken voor uitnodiging en laten drukken via </w:t>
      </w:r>
      <w:hyperlink r:id="rId6" w:history="1">
        <w:r w:rsidR="008316DC" w:rsidRPr="00C43C8B">
          <w:rPr>
            <w:rStyle w:val="Hyperlink"/>
            <w:color w:val="auto"/>
          </w:rPr>
          <w:t>secretaris-pb@katlijk.nl</w:t>
        </w:r>
      </w:hyperlink>
      <w:r w:rsidR="008316DC" w:rsidRPr="00C43C8B">
        <w:br/>
      </w:r>
    </w:p>
    <w:p w14:paraId="60F1E665" w14:textId="45B4B50B" w:rsidR="0070206F" w:rsidRPr="00C43C8B" w:rsidRDefault="00FD3915" w:rsidP="00D859DE">
      <w:r w:rsidRPr="00C43C8B">
        <w:rPr>
          <w:b/>
          <w:bCs/>
        </w:rPr>
        <w:br/>
      </w:r>
      <w:r w:rsidRPr="00270EAC">
        <w:rPr>
          <w:b/>
          <w:bCs/>
          <w:color w:val="FF0000"/>
        </w:rPr>
        <w:br/>
        <w:t>W</w:t>
      </w:r>
      <w:r w:rsidR="00D859DE" w:rsidRPr="00270EAC">
        <w:rPr>
          <w:b/>
          <w:bCs/>
          <w:color w:val="FF0000"/>
        </w:rPr>
        <w:t>erkgroep</w:t>
      </w:r>
      <w:r w:rsidRPr="00270EAC">
        <w:rPr>
          <w:b/>
          <w:bCs/>
          <w:color w:val="FF0000"/>
        </w:rPr>
        <w:t xml:space="preserve"> 12</w:t>
      </w:r>
      <w:r w:rsidR="00D859DE" w:rsidRPr="00270EAC">
        <w:rPr>
          <w:b/>
          <w:bCs/>
          <w:color w:val="FF0000"/>
        </w:rPr>
        <w:t xml:space="preserve"> Middeleeuwse kinderspelen</w:t>
      </w:r>
      <w:r w:rsidR="00A63D5D" w:rsidRPr="00270EAC">
        <w:rPr>
          <w:b/>
          <w:bCs/>
          <w:color w:val="FF0000"/>
        </w:rPr>
        <w:t xml:space="preserve"> </w:t>
      </w:r>
    </w:p>
    <w:p w14:paraId="2DB43CD9" w14:textId="77777777" w:rsidR="00A946D2" w:rsidRPr="00C43C8B" w:rsidRDefault="0070206F" w:rsidP="00896698">
      <w:pPr>
        <w:rPr>
          <w:b/>
          <w:bCs/>
        </w:rPr>
      </w:pPr>
      <w:r w:rsidRPr="00C43C8B">
        <w:rPr>
          <w:b/>
          <w:bCs/>
        </w:rPr>
        <w:t xml:space="preserve">Wat is het doel van deze werkgroep: </w:t>
      </w:r>
      <w:r w:rsidR="00E00921" w:rsidRPr="00C43C8B">
        <w:rPr>
          <w:b/>
          <w:bCs/>
        </w:rPr>
        <w:br/>
      </w:r>
      <w:r w:rsidR="00A946D2" w:rsidRPr="00C43C8B">
        <w:t xml:space="preserve">a. </w:t>
      </w:r>
      <w:r w:rsidR="003C67C0" w:rsidRPr="00C43C8B">
        <w:t>Organiseren van een middag voor k</w:t>
      </w:r>
      <w:r w:rsidR="00AE5D35" w:rsidRPr="00C43C8B">
        <w:t>inderen van de Tjongerschool en De Zijn-plek </w:t>
      </w:r>
      <w:r w:rsidR="002F77F4" w:rsidRPr="00C43C8B">
        <w:t>o</w:t>
      </w:r>
      <w:r w:rsidR="00AE5D35" w:rsidRPr="00C43C8B">
        <w:t>m mee te doen aan middeleeuwse spelletjes, begeleid door volwassenen in middeleeuwse kleding.</w:t>
      </w:r>
      <w:r w:rsidRPr="00C43C8B">
        <w:rPr>
          <w:b/>
          <w:bCs/>
        </w:rPr>
        <w:br/>
      </w:r>
      <w:r w:rsidR="00A946D2" w:rsidRPr="00C43C8B">
        <w:t>b. Organiseren van een middag voor de jeugd van 12-18 jaar.</w:t>
      </w:r>
      <w:r w:rsidR="00A946D2" w:rsidRPr="00C43C8B">
        <w:rPr>
          <w:b/>
          <w:bCs/>
        </w:rPr>
        <w:t xml:space="preserve"> </w:t>
      </w:r>
      <w:r w:rsidR="00A946D2" w:rsidRPr="00C43C8B">
        <w:t>Kijk naar de haalbaarheid.</w:t>
      </w:r>
      <w:r w:rsidR="00A946D2" w:rsidRPr="00C43C8B">
        <w:rPr>
          <w:b/>
          <w:bCs/>
        </w:rPr>
        <w:t xml:space="preserve"> </w:t>
      </w:r>
    </w:p>
    <w:p w14:paraId="6B037592" w14:textId="77777777" w:rsidR="00A946D2" w:rsidRPr="00C43C8B" w:rsidRDefault="00A946D2" w:rsidP="00896698">
      <w:pPr>
        <w:rPr>
          <w:b/>
          <w:bCs/>
        </w:rPr>
      </w:pPr>
    </w:p>
    <w:p w14:paraId="445FAA48" w14:textId="00F391DC" w:rsidR="00AE04BC" w:rsidRPr="00C43C8B" w:rsidRDefault="0070206F" w:rsidP="00896698">
      <w:pPr>
        <w:rPr>
          <w:b/>
          <w:bCs/>
        </w:rPr>
      </w:pPr>
      <w:r w:rsidRPr="00C43C8B">
        <w:rPr>
          <w:b/>
          <w:bCs/>
        </w:rPr>
        <w:br/>
        <w:t>Wat wordt er van deze werkgroep verwacht?</w:t>
      </w:r>
      <w:r w:rsidRPr="00C43C8B">
        <w:rPr>
          <w:b/>
          <w:bCs/>
        </w:rPr>
        <w:br/>
      </w:r>
      <w:r w:rsidR="002F77F4" w:rsidRPr="00C43C8B">
        <w:t xml:space="preserve">1. </w:t>
      </w:r>
      <w:r w:rsidR="00D859DE" w:rsidRPr="00C43C8B">
        <w:t>Vergunning bij Staatsbosbeheer regelen voor de ‘steppe’ (</w:t>
      </w:r>
      <w:r w:rsidR="00AE04BC" w:rsidRPr="00C43C8B">
        <w:t xml:space="preserve">Sijtie kan de contactpersoon vragen) </w:t>
      </w:r>
      <w:r w:rsidR="00D859DE" w:rsidRPr="00C43C8B">
        <w:t>en anders in de speeltuin)</w:t>
      </w:r>
      <w:r w:rsidR="00D859DE" w:rsidRPr="00C43C8B">
        <w:br/>
      </w:r>
      <w:r w:rsidR="002F77F4" w:rsidRPr="00C43C8B">
        <w:t xml:space="preserve">2. </w:t>
      </w:r>
      <w:r w:rsidR="00D859DE" w:rsidRPr="00C43C8B">
        <w:t>EHBO- er regelen</w:t>
      </w:r>
      <w:r w:rsidR="00AE04BC" w:rsidRPr="00C43C8B">
        <w:t xml:space="preserve"> – er zijn EHBO’ers in het dorp</w:t>
      </w:r>
      <w:r w:rsidR="00D859DE" w:rsidRPr="00C43C8B">
        <w:br/>
      </w:r>
      <w:r w:rsidR="002F77F4" w:rsidRPr="00C43C8B">
        <w:t xml:space="preserve">3. </w:t>
      </w:r>
      <w:r w:rsidR="00D859DE" w:rsidRPr="00C43C8B">
        <w:t>Zijn</w:t>
      </w:r>
      <w:r w:rsidR="00FD3915" w:rsidRPr="00C43C8B">
        <w:t>-</w:t>
      </w:r>
      <w:r w:rsidR="00D859DE" w:rsidRPr="00C43C8B">
        <w:t>plek en Tjongerschool</w:t>
      </w:r>
      <w:r w:rsidR="00FD3915" w:rsidRPr="00C43C8B">
        <w:t xml:space="preserve"> (kinderen Katlijk)</w:t>
      </w:r>
      <w:r w:rsidR="00D859DE" w:rsidRPr="00C43C8B">
        <w:t xml:space="preserve"> uitnodigen (misschien niet samen mogelijk, overleggen</w:t>
      </w:r>
      <w:r w:rsidR="00FD3915" w:rsidRPr="00C43C8B">
        <w:t xml:space="preserve"> samen met Sijtie</w:t>
      </w:r>
      <w:r w:rsidR="00D859DE" w:rsidRPr="00C43C8B">
        <w:t>)</w:t>
      </w:r>
      <w:r w:rsidR="00FD3915" w:rsidRPr="00C43C8B">
        <w:br/>
      </w:r>
      <w:r w:rsidR="002F77F4" w:rsidRPr="00C43C8B">
        <w:t xml:space="preserve">4. </w:t>
      </w:r>
      <w:r w:rsidR="00FD3915" w:rsidRPr="00C43C8B">
        <w:t>Instructies geven aan de leerlingen van het CIOS wat er moet gebeuren. Zij bedenken wat voor spelletjes er gaan plaatsvinden</w:t>
      </w:r>
      <w:r w:rsidR="00AE04BC" w:rsidRPr="00C43C8B">
        <w:t xml:space="preserve">. Hierover zijn hun doelen en de kaders afgesproken. </w:t>
      </w:r>
      <w:r w:rsidR="00FD3915" w:rsidRPr="00C43C8B">
        <w:br/>
      </w:r>
      <w:r w:rsidR="002F77F4" w:rsidRPr="00C43C8B">
        <w:t xml:space="preserve">5. </w:t>
      </w:r>
      <w:r w:rsidR="00FD3915" w:rsidRPr="00C43C8B">
        <w:t>Datum prikken</w:t>
      </w:r>
      <w:r w:rsidR="00AE04BC" w:rsidRPr="00C43C8B">
        <w:t xml:space="preserve">- maar data cios studenten zijn leidend (mei/ juni/ juli of september 025) </w:t>
      </w:r>
      <w:r w:rsidR="00FD3915" w:rsidRPr="00C43C8B">
        <w:br/>
      </w:r>
      <w:r w:rsidR="002F77F4" w:rsidRPr="00C43C8B">
        <w:t>6. Regelen dat de werkgroep Hand- en spandiensten de m</w:t>
      </w:r>
      <w:r w:rsidR="00FD3915" w:rsidRPr="00C43C8B">
        <w:t xml:space="preserve">iddeleeuwse kleding </w:t>
      </w:r>
      <w:r w:rsidR="00AE04BC" w:rsidRPr="00C43C8B">
        <w:t xml:space="preserve">haalt en brengt en de cios studenten ondersteunt.  Zij bedenken spelen voor 3 groepen: basisschool Zijn Plek kinderen en jeugd van 12-18 jaar. Ongeveer voor 30 kinderen en jeugd. Circuitspelen met competitie en met spelen voor kinderen die weinig prikkels aankunnen. </w:t>
      </w:r>
      <w:r w:rsidR="00FD3915" w:rsidRPr="00C43C8B">
        <w:br/>
      </w:r>
      <w:r w:rsidR="002F77F4" w:rsidRPr="00C43C8B">
        <w:t xml:space="preserve">7. </w:t>
      </w:r>
      <w:r w:rsidR="00FD3915" w:rsidRPr="00C43C8B">
        <w:t>Middeleeuwse muziek</w:t>
      </w:r>
      <w:r w:rsidR="00FD3915" w:rsidRPr="00C43C8B">
        <w:rPr>
          <w:b/>
          <w:bCs/>
        </w:rPr>
        <w:t xml:space="preserve"> </w:t>
      </w:r>
      <w:r w:rsidR="00FD3915" w:rsidRPr="00C43C8B">
        <w:t>regelen</w:t>
      </w:r>
      <w:r w:rsidR="00D859DE" w:rsidRPr="00C43C8B">
        <w:rPr>
          <w:b/>
          <w:bCs/>
        </w:rPr>
        <w:br/>
      </w:r>
      <w:r w:rsidR="002F77F4" w:rsidRPr="00C43C8B">
        <w:t xml:space="preserve">8. </w:t>
      </w:r>
      <w:r w:rsidR="00FD3915" w:rsidRPr="00C43C8B">
        <w:t>Spullen voor lunch ophalen en opruimen</w:t>
      </w:r>
      <w:r w:rsidR="004D0F67" w:rsidRPr="00C43C8B">
        <w:br/>
        <w:t>10. Materia</w:t>
      </w:r>
      <w:r w:rsidR="00AE04BC" w:rsidRPr="00C43C8B">
        <w:t>len voor</w:t>
      </w:r>
      <w:r w:rsidR="004D0F67" w:rsidRPr="00C43C8B">
        <w:t xml:space="preserve"> de spelletjes</w:t>
      </w:r>
      <w:r w:rsidR="00AE04BC" w:rsidRPr="00C43C8B">
        <w:t>: cios</w:t>
      </w:r>
      <w:r w:rsidR="00D859DE" w:rsidRPr="00C43C8B">
        <w:rPr>
          <w:b/>
          <w:bCs/>
        </w:rPr>
        <w:br/>
      </w:r>
    </w:p>
    <w:p w14:paraId="1D349B4F" w14:textId="77777777" w:rsidR="00AE04BC" w:rsidRPr="00C43C8B" w:rsidRDefault="00AE04BC" w:rsidP="00896698">
      <w:pPr>
        <w:rPr>
          <w:b/>
          <w:bCs/>
        </w:rPr>
      </w:pPr>
    </w:p>
    <w:p w14:paraId="33A5410A" w14:textId="25147761" w:rsidR="0070206F" w:rsidRPr="00C43C8B" w:rsidRDefault="00D859DE" w:rsidP="00896698">
      <w:r w:rsidRPr="00C43C8B">
        <w:rPr>
          <w:b/>
          <w:bCs/>
        </w:rPr>
        <w:br/>
      </w:r>
      <w:r w:rsidR="00584164" w:rsidRPr="00270EAC">
        <w:rPr>
          <w:b/>
          <w:bCs/>
          <w:color w:val="FF0000"/>
        </w:rPr>
        <w:t>Werkgroep 13 Bloemen</w:t>
      </w:r>
    </w:p>
    <w:p w14:paraId="32165F90" w14:textId="5DCB652C" w:rsidR="00E83A15" w:rsidRPr="00C43C8B" w:rsidRDefault="0070206F" w:rsidP="00896698">
      <w:r w:rsidRPr="00C43C8B">
        <w:rPr>
          <w:b/>
          <w:bCs/>
        </w:rPr>
        <w:t xml:space="preserve">Wat is het doel van deze werkgroep: </w:t>
      </w:r>
      <w:r w:rsidR="00C51873" w:rsidRPr="00C43C8B">
        <w:rPr>
          <w:b/>
          <w:bCs/>
        </w:rPr>
        <w:br/>
      </w:r>
      <w:r w:rsidR="005D0872" w:rsidRPr="00C43C8B">
        <w:t>Tijdens het jaar 2025 het dorp met bloemen opvrolijken</w:t>
      </w:r>
      <w:r w:rsidRPr="00C43C8B">
        <w:rPr>
          <w:b/>
          <w:bCs/>
        </w:rPr>
        <w:br/>
      </w:r>
      <w:r w:rsidRPr="00C43C8B">
        <w:rPr>
          <w:b/>
          <w:bCs/>
        </w:rPr>
        <w:br/>
        <w:t>Wat wordt er van deze werkgroep verwacht?</w:t>
      </w:r>
      <w:r w:rsidRPr="00C43C8B">
        <w:rPr>
          <w:b/>
          <w:bCs/>
        </w:rPr>
        <w:br/>
      </w:r>
      <w:r w:rsidR="005D0872" w:rsidRPr="00C43C8B">
        <w:t>1. Met het resterende geld</w:t>
      </w:r>
      <w:r w:rsidR="00507F1B" w:rsidRPr="00C43C8B">
        <w:t xml:space="preserve"> ie</w:t>
      </w:r>
      <w:r w:rsidR="00584164" w:rsidRPr="00C43C8B">
        <w:t xml:space="preserve">ts leuks </w:t>
      </w:r>
      <w:r w:rsidR="00507F1B" w:rsidRPr="00C43C8B">
        <w:t xml:space="preserve">met bloemen </w:t>
      </w:r>
      <w:r w:rsidR="00584164" w:rsidRPr="00C43C8B">
        <w:t>doen (idee kerkje aankleden met bloemen op 11 oktober</w:t>
      </w:r>
      <w:r w:rsidR="006B13C4">
        <w:t xml:space="preserve"> 2025</w:t>
      </w:r>
      <w:r w:rsidR="00584164" w:rsidRPr="00C43C8B">
        <w:t>).</w:t>
      </w:r>
      <w:r w:rsidR="00E83A15" w:rsidRPr="00C43C8B">
        <w:t xml:space="preserve"> Zie ook werkgroep 1. </w:t>
      </w:r>
    </w:p>
    <w:p w14:paraId="14BB6CE7" w14:textId="51780F03" w:rsidR="00E83A15" w:rsidRPr="00C43C8B" w:rsidRDefault="00E83A15" w:rsidP="00896698">
      <w:r w:rsidRPr="00C43C8B">
        <w:t xml:space="preserve">2. Aansluiten bij de bestaande werkgroep van Annie Feddema. </w:t>
      </w:r>
    </w:p>
    <w:p w14:paraId="5543CA94" w14:textId="77777777" w:rsidR="001F6482" w:rsidRPr="00C43C8B" w:rsidRDefault="001F6482" w:rsidP="00896698"/>
    <w:sectPr w:rsidR="001F6482" w:rsidRPr="00C43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A7E4D"/>
    <w:multiLevelType w:val="multilevel"/>
    <w:tmpl w:val="5F1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5868A9"/>
    <w:multiLevelType w:val="hybridMultilevel"/>
    <w:tmpl w:val="11CAB4E8"/>
    <w:lvl w:ilvl="0" w:tplc="8278D73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637F5E"/>
    <w:multiLevelType w:val="multilevel"/>
    <w:tmpl w:val="3336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991378"/>
    <w:multiLevelType w:val="multilevel"/>
    <w:tmpl w:val="1754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697785"/>
    <w:multiLevelType w:val="multilevel"/>
    <w:tmpl w:val="E0AC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5002193">
    <w:abstractNumId w:val="1"/>
  </w:num>
  <w:num w:numId="2" w16cid:durableId="1872722095">
    <w:abstractNumId w:val="0"/>
  </w:num>
  <w:num w:numId="3" w16cid:durableId="896087141">
    <w:abstractNumId w:val="3"/>
  </w:num>
  <w:num w:numId="4" w16cid:durableId="1527518182">
    <w:abstractNumId w:val="2"/>
  </w:num>
  <w:num w:numId="5" w16cid:durableId="36200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98"/>
    <w:rsid w:val="00034301"/>
    <w:rsid w:val="00052469"/>
    <w:rsid w:val="00054EDF"/>
    <w:rsid w:val="0007781F"/>
    <w:rsid w:val="000979F2"/>
    <w:rsid w:val="000B1FB3"/>
    <w:rsid w:val="00100D06"/>
    <w:rsid w:val="001132A5"/>
    <w:rsid w:val="00121A37"/>
    <w:rsid w:val="00154981"/>
    <w:rsid w:val="00154D5D"/>
    <w:rsid w:val="00166B08"/>
    <w:rsid w:val="00170B47"/>
    <w:rsid w:val="001A1A84"/>
    <w:rsid w:val="001E1E35"/>
    <w:rsid w:val="001F00E3"/>
    <w:rsid w:val="001F6482"/>
    <w:rsid w:val="001F7B10"/>
    <w:rsid w:val="00200B08"/>
    <w:rsid w:val="00261223"/>
    <w:rsid w:val="00266F6B"/>
    <w:rsid w:val="00270EAC"/>
    <w:rsid w:val="00292C38"/>
    <w:rsid w:val="002C7357"/>
    <w:rsid w:val="002E135F"/>
    <w:rsid w:val="002F5050"/>
    <w:rsid w:val="002F77F4"/>
    <w:rsid w:val="0030442E"/>
    <w:rsid w:val="0032456B"/>
    <w:rsid w:val="00353B03"/>
    <w:rsid w:val="00372ED6"/>
    <w:rsid w:val="003B2978"/>
    <w:rsid w:val="003B5880"/>
    <w:rsid w:val="003B78E2"/>
    <w:rsid w:val="003C3425"/>
    <w:rsid w:val="003C67C0"/>
    <w:rsid w:val="00416A8B"/>
    <w:rsid w:val="004544CC"/>
    <w:rsid w:val="004D0F67"/>
    <w:rsid w:val="00507F1B"/>
    <w:rsid w:val="0054210A"/>
    <w:rsid w:val="00557B70"/>
    <w:rsid w:val="00584164"/>
    <w:rsid w:val="005A5376"/>
    <w:rsid w:val="005B63FC"/>
    <w:rsid w:val="005D0872"/>
    <w:rsid w:val="005E1219"/>
    <w:rsid w:val="005F5ABB"/>
    <w:rsid w:val="00610AC9"/>
    <w:rsid w:val="006226A7"/>
    <w:rsid w:val="00643C28"/>
    <w:rsid w:val="00644CDE"/>
    <w:rsid w:val="0066527E"/>
    <w:rsid w:val="0067376B"/>
    <w:rsid w:val="00676A09"/>
    <w:rsid w:val="006B13C4"/>
    <w:rsid w:val="006E1339"/>
    <w:rsid w:val="0070206F"/>
    <w:rsid w:val="0074636A"/>
    <w:rsid w:val="007B7C70"/>
    <w:rsid w:val="007F2341"/>
    <w:rsid w:val="007F293C"/>
    <w:rsid w:val="008018BA"/>
    <w:rsid w:val="008038EB"/>
    <w:rsid w:val="0082390B"/>
    <w:rsid w:val="008316DC"/>
    <w:rsid w:val="0083775F"/>
    <w:rsid w:val="00842FF5"/>
    <w:rsid w:val="00896698"/>
    <w:rsid w:val="008D198B"/>
    <w:rsid w:val="008F08F2"/>
    <w:rsid w:val="00900872"/>
    <w:rsid w:val="00927F1D"/>
    <w:rsid w:val="0093192B"/>
    <w:rsid w:val="00946EB6"/>
    <w:rsid w:val="009533A2"/>
    <w:rsid w:val="00975F3B"/>
    <w:rsid w:val="00997307"/>
    <w:rsid w:val="009B346A"/>
    <w:rsid w:val="009C79C1"/>
    <w:rsid w:val="009C7C4B"/>
    <w:rsid w:val="009F1668"/>
    <w:rsid w:val="00A3482D"/>
    <w:rsid w:val="00A369B8"/>
    <w:rsid w:val="00A5233C"/>
    <w:rsid w:val="00A60A24"/>
    <w:rsid w:val="00A63D5D"/>
    <w:rsid w:val="00A901C6"/>
    <w:rsid w:val="00A946D2"/>
    <w:rsid w:val="00AA4AC6"/>
    <w:rsid w:val="00AE04BC"/>
    <w:rsid w:val="00AE5D35"/>
    <w:rsid w:val="00B12C0B"/>
    <w:rsid w:val="00B666FC"/>
    <w:rsid w:val="00B6764B"/>
    <w:rsid w:val="00B75BBD"/>
    <w:rsid w:val="00B82A45"/>
    <w:rsid w:val="00BA26E4"/>
    <w:rsid w:val="00BF2186"/>
    <w:rsid w:val="00BF363D"/>
    <w:rsid w:val="00C1559E"/>
    <w:rsid w:val="00C2101A"/>
    <w:rsid w:val="00C345BF"/>
    <w:rsid w:val="00C43C8B"/>
    <w:rsid w:val="00C51873"/>
    <w:rsid w:val="00C82BDB"/>
    <w:rsid w:val="00C97D4C"/>
    <w:rsid w:val="00CB70A8"/>
    <w:rsid w:val="00CF3823"/>
    <w:rsid w:val="00D00F86"/>
    <w:rsid w:val="00D036BB"/>
    <w:rsid w:val="00D2477C"/>
    <w:rsid w:val="00D658FB"/>
    <w:rsid w:val="00D859DE"/>
    <w:rsid w:val="00DC02ED"/>
    <w:rsid w:val="00DC3723"/>
    <w:rsid w:val="00DF0780"/>
    <w:rsid w:val="00E00921"/>
    <w:rsid w:val="00E220D8"/>
    <w:rsid w:val="00E6216B"/>
    <w:rsid w:val="00E83A15"/>
    <w:rsid w:val="00EB008F"/>
    <w:rsid w:val="00EF40AD"/>
    <w:rsid w:val="00F4638A"/>
    <w:rsid w:val="00F67468"/>
    <w:rsid w:val="00F81ABF"/>
    <w:rsid w:val="00FD3915"/>
    <w:rsid w:val="00FD7FE7"/>
    <w:rsid w:val="00FF22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D9E5"/>
  <w15:chartTrackingRefBased/>
  <w15:docId w15:val="{CA01B5C4-C9BE-4E23-B9E5-1A3551CE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66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66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66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66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66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66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66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66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66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66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66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66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66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66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66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66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66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6698"/>
    <w:rPr>
      <w:rFonts w:eastAsiaTheme="majorEastAsia" w:cstheme="majorBidi"/>
      <w:color w:val="272727" w:themeColor="text1" w:themeTint="D8"/>
    </w:rPr>
  </w:style>
  <w:style w:type="paragraph" w:styleId="Titel">
    <w:name w:val="Title"/>
    <w:basedOn w:val="Standaard"/>
    <w:next w:val="Standaard"/>
    <w:link w:val="TitelChar"/>
    <w:uiPriority w:val="10"/>
    <w:qFormat/>
    <w:rsid w:val="008966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66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66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66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66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6698"/>
    <w:rPr>
      <w:i/>
      <w:iCs/>
      <w:color w:val="404040" w:themeColor="text1" w:themeTint="BF"/>
    </w:rPr>
  </w:style>
  <w:style w:type="paragraph" w:styleId="Lijstalinea">
    <w:name w:val="List Paragraph"/>
    <w:basedOn w:val="Standaard"/>
    <w:uiPriority w:val="34"/>
    <w:qFormat/>
    <w:rsid w:val="00896698"/>
    <w:pPr>
      <w:ind w:left="720"/>
      <w:contextualSpacing/>
    </w:pPr>
  </w:style>
  <w:style w:type="character" w:styleId="Intensievebenadrukking">
    <w:name w:val="Intense Emphasis"/>
    <w:basedOn w:val="Standaardalinea-lettertype"/>
    <w:uiPriority w:val="21"/>
    <w:qFormat/>
    <w:rsid w:val="00896698"/>
    <w:rPr>
      <w:i/>
      <w:iCs/>
      <w:color w:val="0F4761" w:themeColor="accent1" w:themeShade="BF"/>
    </w:rPr>
  </w:style>
  <w:style w:type="paragraph" w:styleId="Duidelijkcitaat">
    <w:name w:val="Intense Quote"/>
    <w:basedOn w:val="Standaard"/>
    <w:next w:val="Standaard"/>
    <w:link w:val="DuidelijkcitaatChar"/>
    <w:uiPriority w:val="30"/>
    <w:qFormat/>
    <w:rsid w:val="008966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6698"/>
    <w:rPr>
      <w:i/>
      <w:iCs/>
      <w:color w:val="0F4761" w:themeColor="accent1" w:themeShade="BF"/>
    </w:rPr>
  </w:style>
  <w:style w:type="character" w:styleId="Intensieveverwijzing">
    <w:name w:val="Intense Reference"/>
    <w:basedOn w:val="Standaardalinea-lettertype"/>
    <w:uiPriority w:val="32"/>
    <w:qFormat/>
    <w:rsid w:val="00896698"/>
    <w:rPr>
      <w:b/>
      <w:bCs/>
      <w:smallCaps/>
      <w:color w:val="0F4761" w:themeColor="accent1" w:themeShade="BF"/>
      <w:spacing w:val="5"/>
    </w:rPr>
  </w:style>
  <w:style w:type="paragraph" w:styleId="Normaalweb">
    <w:name w:val="Normal (Web)"/>
    <w:basedOn w:val="Standaard"/>
    <w:uiPriority w:val="99"/>
    <w:semiHidden/>
    <w:unhideWhenUsed/>
    <w:rsid w:val="001132A5"/>
    <w:rPr>
      <w:rFonts w:ascii="Times New Roman" w:hAnsi="Times New Roman" w:cs="Times New Roman"/>
      <w:sz w:val="24"/>
      <w:szCs w:val="24"/>
    </w:rPr>
  </w:style>
  <w:style w:type="character" w:styleId="Hyperlink">
    <w:name w:val="Hyperlink"/>
    <w:basedOn w:val="Standaardalinea-lettertype"/>
    <w:uiPriority w:val="99"/>
    <w:unhideWhenUsed/>
    <w:rsid w:val="001132A5"/>
    <w:rPr>
      <w:color w:val="467886" w:themeColor="hyperlink"/>
      <w:u w:val="single"/>
    </w:rPr>
  </w:style>
  <w:style w:type="character" w:styleId="Onopgelostemelding">
    <w:name w:val="Unresolved Mention"/>
    <w:basedOn w:val="Standaardalinea-lettertype"/>
    <w:uiPriority w:val="99"/>
    <w:semiHidden/>
    <w:unhideWhenUsed/>
    <w:rsid w:val="00113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7911">
      <w:bodyDiv w:val="1"/>
      <w:marLeft w:val="0"/>
      <w:marRight w:val="0"/>
      <w:marTop w:val="0"/>
      <w:marBottom w:val="0"/>
      <w:divBdr>
        <w:top w:val="none" w:sz="0" w:space="0" w:color="auto"/>
        <w:left w:val="none" w:sz="0" w:space="0" w:color="auto"/>
        <w:bottom w:val="none" w:sz="0" w:space="0" w:color="auto"/>
        <w:right w:val="none" w:sz="0" w:space="0" w:color="auto"/>
      </w:divBdr>
    </w:div>
    <w:div w:id="190923017">
      <w:bodyDiv w:val="1"/>
      <w:marLeft w:val="0"/>
      <w:marRight w:val="0"/>
      <w:marTop w:val="0"/>
      <w:marBottom w:val="0"/>
      <w:divBdr>
        <w:top w:val="none" w:sz="0" w:space="0" w:color="auto"/>
        <w:left w:val="none" w:sz="0" w:space="0" w:color="auto"/>
        <w:bottom w:val="none" w:sz="0" w:space="0" w:color="auto"/>
        <w:right w:val="none" w:sz="0" w:space="0" w:color="auto"/>
      </w:divBdr>
    </w:div>
    <w:div w:id="498623415">
      <w:bodyDiv w:val="1"/>
      <w:marLeft w:val="0"/>
      <w:marRight w:val="0"/>
      <w:marTop w:val="0"/>
      <w:marBottom w:val="0"/>
      <w:divBdr>
        <w:top w:val="none" w:sz="0" w:space="0" w:color="auto"/>
        <w:left w:val="none" w:sz="0" w:space="0" w:color="auto"/>
        <w:bottom w:val="none" w:sz="0" w:space="0" w:color="auto"/>
        <w:right w:val="none" w:sz="0" w:space="0" w:color="auto"/>
      </w:divBdr>
    </w:div>
    <w:div w:id="512960955">
      <w:bodyDiv w:val="1"/>
      <w:marLeft w:val="0"/>
      <w:marRight w:val="0"/>
      <w:marTop w:val="0"/>
      <w:marBottom w:val="0"/>
      <w:divBdr>
        <w:top w:val="none" w:sz="0" w:space="0" w:color="auto"/>
        <w:left w:val="none" w:sz="0" w:space="0" w:color="auto"/>
        <w:bottom w:val="none" w:sz="0" w:space="0" w:color="auto"/>
        <w:right w:val="none" w:sz="0" w:space="0" w:color="auto"/>
      </w:divBdr>
    </w:div>
    <w:div w:id="835681867">
      <w:bodyDiv w:val="1"/>
      <w:marLeft w:val="0"/>
      <w:marRight w:val="0"/>
      <w:marTop w:val="0"/>
      <w:marBottom w:val="0"/>
      <w:divBdr>
        <w:top w:val="none" w:sz="0" w:space="0" w:color="auto"/>
        <w:left w:val="none" w:sz="0" w:space="0" w:color="auto"/>
        <w:bottom w:val="none" w:sz="0" w:space="0" w:color="auto"/>
        <w:right w:val="none" w:sz="0" w:space="0" w:color="auto"/>
      </w:divBdr>
    </w:div>
    <w:div w:id="1226453526">
      <w:bodyDiv w:val="1"/>
      <w:marLeft w:val="0"/>
      <w:marRight w:val="0"/>
      <w:marTop w:val="0"/>
      <w:marBottom w:val="0"/>
      <w:divBdr>
        <w:top w:val="none" w:sz="0" w:space="0" w:color="auto"/>
        <w:left w:val="none" w:sz="0" w:space="0" w:color="auto"/>
        <w:bottom w:val="none" w:sz="0" w:space="0" w:color="auto"/>
        <w:right w:val="none" w:sz="0" w:space="0" w:color="auto"/>
      </w:divBdr>
    </w:div>
    <w:div w:id="1264147639">
      <w:bodyDiv w:val="1"/>
      <w:marLeft w:val="0"/>
      <w:marRight w:val="0"/>
      <w:marTop w:val="0"/>
      <w:marBottom w:val="0"/>
      <w:divBdr>
        <w:top w:val="none" w:sz="0" w:space="0" w:color="auto"/>
        <w:left w:val="none" w:sz="0" w:space="0" w:color="auto"/>
        <w:bottom w:val="none" w:sz="0" w:space="0" w:color="auto"/>
        <w:right w:val="none" w:sz="0" w:space="0" w:color="auto"/>
      </w:divBdr>
    </w:div>
    <w:div w:id="1324236553">
      <w:bodyDiv w:val="1"/>
      <w:marLeft w:val="0"/>
      <w:marRight w:val="0"/>
      <w:marTop w:val="0"/>
      <w:marBottom w:val="0"/>
      <w:divBdr>
        <w:top w:val="none" w:sz="0" w:space="0" w:color="auto"/>
        <w:left w:val="none" w:sz="0" w:space="0" w:color="auto"/>
        <w:bottom w:val="none" w:sz="0" w:space="0" w:color="auto"/>
        <w:right w:val="none" w:sz="0" w:space="0" w:color="auto"/>
      </w:divBdr>
    </w:div>
    <w:div w:id="1925458198">
      <w:bodyDiv w:val="1"/>
      <w:marLeft w:val="0"/>
      <w:marRight w:val="0"/>
      <w:marTop w:val="0"/>
      <w:marBottom w:val="0"/>
      <w:divBdr>
        <w:top w:val="none" w:sz="0" w:space="0" w:color="auto"/>
        <w:left w:val="none" w:sz="0" w:space="0" w:color="auto"/>
        <w:bottom w:val="none" w:sz="0" w:space="0" w:color="auto"/>
        <w:right w:val="none" w:sz="0" w:space="0" w:color="auto"/>
      </w:divBdr>
    </w:div>
    <w:div w:id="211605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s-pb@katlijk.nl" TargetMode="External"/><Relationship Id="rId5" Type="http://schemas.openxmlformats.org/officeDocument/2006/relationships/hyperlink" Target="mailto:penningmeester-pb@katlijk.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5</Pages>
  <Words>1694</Words>
  <Characters>9322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Jeugdhulp Friesland</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Kuipers</dc:creator>
  <cp:keywords/>
  <dc:description/>
  <cp:lastModifiedBy>Sijtie Huisman</cp:lastModifiedBy>
  <cp:revision>113</cp:revision>
  <dcterms:created xsi:type="dcterms:W3CDTF">2025-01-25T12:22:00Z</dcterms:created>
  <dcterms:modified xsi:type="dcterms:W3CDTF">2025-02-04T18:15:00Z</dcterms:modified>
</cp:coreProperties>
</file>